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3E" w:rsidRPr="00BC4A4B" w:rsidRDefault="00967AD9" w:rsidP="00BC4A4B">
      <w:pPr>
        <w:jc w:val="right"/>
        <w:rPr>
          <w:rStyle w:val="Hyperlink"/>
          <w:rFonts w:ascii="Comic Sans MS" w:hAnsi="Comic Sans MS"/>
          <w:b/>
          <w:color w:val="auto"/>
          <w:sz w:val="28"/>
          <w:u w:val="none"/>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-5080</wp:posOffset>
                </wp:positionV>
                <wp:extent cx="3306445" cy="488950"/>
                <wp:effectExtent l="13335" t="1206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488950"/>
                        </a:xfrm>
                        <a:prstGeom prst="rect">
                          <a:avLst/>
                        </a:prstGeom>
                        <a:solidFill>
                          <a:srgbClr val="FFFFFF"/>
                        </a:solidFill>
                        <a:ln w="6350">
                          <a:solidFill>
                            <a:srgbClr val="000000"/>
                          </a:solidFill>
                          <a:miter lim="800000"/>
                          <a:headEnd/>
                          <a:tailEnd/>
                        </a:ln>
                      </wps:spPr>
                      <wps:txbx>
                        <w:txbxContent>
                          <w:p w:rsidR="00A13F3E" w:rsidRDefault="004E07C9" w:rsidP="00C5451F">
                            <w:r>
                              <w:rPr>
                                <w:rFonts w:ascii="Arial" w:hAnsi="Arial" w:cs="Arial"/>
                              </w:rPr>
                              <w:t>I CAN explain how materials move in and out of a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4pt;width:260.3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" strokeweight=".5pt">
                <v:textbox>
                  <w:txbxContent>
                    <w:p w:rsidR="00A13F3E" w:rsidRDefault="004E07C9" w:rsidP="00C5451F">
                      <w:r>
                        <w:rPr>
                          <w:rFonts w:ascii="Arial" w:hAnsi="Arial" w:cs="Arial"/>
                        </w:rPr>
                        <w:t>I CAN explain how materials move in and out of a cell.</w:t>
                      </w:r>
                    </w:p>
                  </w:txbxContent>
                </v:textbox>
              </v:shape>
            </w:pict>
          </mc:Fallback>
        </mc:AlternateContent>
      </w:r>
      <w:r w:rsidR="00A13F3E" w:rsidRPr="00BC4A4B">
        <w:rPr>
          <w:rStyle w:val="Hyperlink"/>
          <w:rFonts w:ascii="Comic Sans MS" w:hAnsi="Comic Sans MS"/>
          <w:b/>
          <w:color w:val="auto"/>
          <w:sz w:val="28"/>
          <w:u w:val="none"/>
        </w:rPr>
        <w:t>Name _________________________</w:t>
      </w:r>
    </w:p>
    <w:p w:rsidR="00A13F3E" w:rsidRPr="00BC4A4B" w:rsidRDefault="00A13F3E" w:rsidP="00BC4A4B">
      <w:pPr>
        <w:jc w:val="right"/>
        <w:rPr>
          <w:rStyle w:val="Hyperlink"/>
          <w:rFonts w:ascii="Comic Sans MS" w:hAnsi="Comic Sans MS"/>
          <w:b/>
          <w:color w:val="auto"/>
          <w:sz w:val="28"/>
          <w:u w:val="none"/>
        </w:rPr>
      </w:pPr>
      <w:r w:rsidRPr="00BC4A4B">
        <w:rPr>
          <w:rStyle w:val="Hyperlink"/>
          <w:rFonts w:ascii="Comic Sans MS" w:hAnsi="Comic Sans MS"/>
          <w:b/>
          <w:color w:val="auto"/>
          <w:sz w:val="28"/>
          <w:u w:val="none"/>
        </w:rPr>
        <w:t xml:space="preserve">Period ___Date_________________ </w:t>
      </w:r>
    </w:p>
    <w:p w:rsidR="00A13F3E" w:rsidRPr="00BC4A4B" w:rsidRDefault="00A13F3E" w:rsidP="00BC4A4B">
      <w:pPr>
        <w:jc w:val="center"/>
        <w:rPr>
          <w:rStyle w:val="Hyperlink"/>
          <w:rFonts w:ascii="Comic Sans MS" w:hAnsi="Comic Sans MS"/>
          <w:b/>
          <w:color w:val="auto"/>
          <w:sz w:val="28"/>
          <w:u w:val="none"/>
        </w:rPr>
      </w:pPr>
      <w:r w:rsidRPr="00BC4A4B">
        <w:rPr>
          <w:rStyle w:val="Hyperlink"/>
          <w:rFonts w:ascii="Comic Sans MS" w:hAnsi="Comic Sans MS"/>
          <w:b/>
          <w:color w:val="auto"/>
          <w:sz w:val="32"/>
          <w:u w:val="none"/>
        </w:rPr>
        <w:t>Diffusion Lab</w:t>
      </w:r>
    </w:p>
    <w:p w:rsidR="00A13F3E" w:rsidRPr="006C54E9" w:rsidRDefault="00A13F3E" w:rsidP="000B7B34">
      <w:pPr>
        <w:rPr>
          <w:rStyle w:val="Hyperlink"/>
          <w:rFonts w:ascii="Comic Sans MS" w:hAnsi="Comic Sans MS"/>
          <w:b/>
          <w:color w:val="auto"/>
          <w:sz w:val="10"/>
          <w:u w:val="none"/>
        </w:rPr>
      </w:pPr>
    </w:p>
    <w:p w:rsidR="00A13F3E" w:rsidRDefault="00A13F3E" w:rsidP="000B7B34">
      <w:pPr>
        <w:rPr>
          <w:rStyle w:val="Hyperlink"/>
          <w:rFonts w:ascii="Comic Sans MS" w:hAnsi="Comic Sans MS"/>
          <w:b/>
          <w:color w:val="auto"/>
          <w:u w:val="none"/>
        </w:rPr>
      </w:pPr>
      <w:r>
        <w:rPr>
          <w:rStyle w:val="Hyperlink"/>
          <w:rFonts w:ascii="Comic Sans MS" w:hAnsi="Comic Sans MS"/>
          <w:b/>
          <w:color w:val="auto"/>
          <w:u w:val="none"/>
        </w:rPr>
        <w:t xml:space="preserve">Question:  </w:t>
      </w:r>
      <w:r w:rsidRPr="00BC4A4B">
        <w:rPr>
          <w:rStyle w:val="Hyperlink"/>
          <w:rFonts w:ascii="Comic Sans MS" w:hAnsi="Comic Sans MS"/>
          <w:color w:val="auto"/>
          <w:u w:val="none"/>
        </w:rPr>
        <w:t>How does a plastic bag affect the movement of molecules?</w:t>
      </w:r>
    </w:p>
    <w:p w:rsidR="00A13F3E" w:rsidRPr="006C54E9" w:rsidRDefault="00A13F3E" w:rsidP="000B7B34">
      <w:pPr>
        <w:rPr>
          <w:rStyle w:val="Hyperlink"/>
          <w:rFonts w:ascii="Comic Sans MS" w:hAnsi="Comic Sans MS"/>
          <w:b/>
          <w:color w:val="auto"/>
          <w:sz w:val="12"/>
          <w:u w:val="none"/>
        </w:rPr>
      </w:pPr>
    </w:p>
    <w:p w:rsidR="00A13F3E" w:rsidRDefault="00A13F3E" w:rsidP="000B7B34">
      <w:pPr>
        <w:rPr>
          <w:rStyle w:val="Hyperlink"/>
          <w:rFonts w:ascii="Comic Sans MS" w:hAnsi="Comic Sans MS"/>
          <w:b/>
          <w:color w:val="auto"/>
          <w:u w:val="none"/>
        </w:rPr>
      </w:pPr>
      <w:r>
        <w:rPr>
          <w:rStyle w:val="Hyperlink"/>
          <w:rFonts w:ascii="Comic Sans MS" w:hAnsi="Comic Sans MS"/>
          <w:b/>
          <w:color w:val="auto"/>
          <w:u w:val="none"/>
        </w:rPr>
        <w:t>Background Info:</w:t>
      </w:r>
    </w:p>
    <w:p w:rsidR="00A13F3E" w:rsidRDefault="00A13F3E" w:rsidP="00BC4A4B">
      <w:pPr>
        <w:numPr>
          <w:ilvl w:val="0"/>
          <w:numId w:val="1"/>
        </w:numPr>
        <w:rPr>
          <w:rStyle w:val="Hyperlink"/>
          <w:rFonts w:ascii="Comic Sans MS" w:hAnsi="Comic Sans MS"/>
          <w:color w:val="auto"/>
          <w:u w:val="none"/>
        </w:rPr>
      </w:pPr>
      <w:r w:rsidRPr="00BC4A4B">
        <w:rPr>
          <w:rStyle w:val="Hyperlink"/>
          <w:rFonts w:ascii="Comic Sans MS" w:hAnsi="Comic Sans MS"/>
          <w:color w:val="auto"/>
          <w:u w:val="none"/>
        </w:rPr>
        <w:t xml:space="preserve">The plasma membrane of cells is selectively permeable. It allows only certain materials to move in and out of the cell at any given time. One way materials can move across the plasma membrane is by </w:t>
      </w:r>
      <w:r w:rsidRPr="00BC4A4B">
        <w:rPr>
          <w:rStyle w:val="Hyperlink"/>
          <w:rFonts w:ascii="Comic Sans MS" w:hAnsi="Comic Sans MS"/>
          <w:b/>
          <w:i/>
          <w:color w:val="auto"/>
          <w:u w:val="none"/>
        </w:rPr>
        <w:t>diffusion</w:t>
      </w:r>
      <w:r w:rsidRPr="00BC4A4B">
        <w:rPr>
          <w:rStyle w:val="Hyperlink"/>
          <w:rFonts w:ascii="Comic Sans MS" w:hAnsi="Comic Sans MS"/>
          <w:color w:val="auto"/>
          <w:u w:val="none"/>
        </w:rPr>
        <w:t xml:space="preserve">. </w:t>
      </w:r>
      <w:r w:rsidRPr="00BC4A4B">
        <w:rPr>
          <w:rStyle w:val="Hyperlink"/>
          <w:rFonts w:ascii="Comic Sans MS" w:hAnsi="Comic Sans MS"/>
          <w:b/>
          <w:i/>
          <w:color w:val="auto"/>
          <w:u w:val="none"/>
        </w:rPr>
        <w:t>Diffusion</w:t>
      </w:r>
      <w:r w:rsidRPr="00BC4A4B">
        <w:rPr>
          <w:rStyle w:val="Hyperlink"/>
          <w:rFonts w:ascii="Comic Sans MS" w:hAnsi="Comic Sans MS"/>
          <w:color w:val="auto"/>
          <w:u w:val="none"/>
        </w:rPr>
        <w:t xml:space="preserve"> is the movement of materials from areas of </w:t>
      </w:r>
      <w:r w:rsidRPr="00BC4A4B">
        <w:rPr>
          <w:rStyle w:val="Hyperlink"/>
          <w:rFonts w:ascii="Comic Sans MS" w:hAnsi="Comic Sans MS"/>
          <w:b/>
          <w:color w:val="auto"/>
          <w:u w:val="none"/>
        </w:rPr>
        <w:t>higher</w:t>
      </w:r>
      <w:r w:rsidRPr="00BC4A4B">
        <w:rPr>
          <w:rStyle w:val="Hyperlink"/>
          <w:rFonts w:ascii="Comic Sans MS" w:hAnsi="Comic Sans MS"/>
          <w:color w:val="auto"/>
          <w:u w:val="none"/>
        </w:rPr>
        <w:t xml:space="preserve"> concentration</w:t>
      </w:r>
      <w:r>
        <w:rPr>
          <w:rStyle w:val="Hyperlink"/>
          <w:rFonts w:ascii="Comic Sans MS" w:hAnsi="Comic Sans MS"/>
          <w:color w:val="auto"/>
          <w:u w:val="none"/>
        </w:rPr>
        <w:t>—crowded areas--</w:t>
      </w:r>
      <w:r w:rsidRPr="00BC4A4B">
        <w:rPr>
          <w:rStyle w:val="Hyperlink"/>
          <w:rFonts w:ascii="Comic Sans MS" w:hAnsi="Comic Sans MS"/>
          <w:color w:val="auto"/>
          <w:u w:val="none"/>
        </w:rPr>
        <w:t xml:space="preserve"> to areas of </w:t>
      </w:r>
      <w:r w:rsidRPr="00BC4A4B">
        <w:rPr>
          <w:rStyle w:val="Hyperlink"/>
          <w:rFonts w:ascii="Comic Sans MS" w:hAnsi="Comic Sans MS"/>
          <w:b/>
          <w:color w:val="auto"/>
          <w:u w:val="none"/>
        </w:rPr>
        <w:t>lower</w:t>
      </w:r>
      <w:r w:rsidRPr="00BC4A4B">
        <w:rPr>
          <w:rStyle w:val="Hyperlink"/>
          <w:rFonts w:ascii="Comic Sans MS" w:hAnsi="Comic Sans MS"/>
          <w:color w:val="auto"/>
          <w:u w:val="none"/>
        </w:rPr>
        <w:t xml:space="preserve"> concentration</w:t>
      </w:r>
      <w:r>
        <w:rPr>
          <w:rStyle w:val="Hyperlink"/>
          <w:rFonts w:ascii="Comic Sans MS" w:hAnsi="Comic Sans MS"/>
          <w:color w:val="auto"/>
          <w:u w:val="none"/>
        </w:rPr>
        <w:t>—less crowded areas</w:t>
      </w:r>
      <w:r w:rsidRPr="00BC4A4B">
        <w:rPr>
          <w:rStyle w:val="Hyperlink"/>
          <w:rFonts w:ascii="Comic Sans MS" w:hAnsi="Comic Sans MS"/>
          <w:color w:val="auto"/>
          <w:u w:val="none"/>
        </w:rPr>
        <w:t xml:space="preserve">. </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Iodine indicates the presence of starch.  Specifically, iodine turns corn starch purple.</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 xml:space="preserve">A plastic bag is called </w:t>
      </w:r>
      <w:r w:rsidR="00F9752D">
        <w:rPr>
          <w:rStyle w:val="Hyperlink"/>
          <w:rFonts w:ascii="Comic Sans MS" w:hAnsi="Comic Sans MS"/>
          <w:color w:val="auto"/>
          <w:u w:val="none"/>
        </w:rPr>
        <w:t xml:space="preserve">selectively </w:t>
      </w:r>
      <w:r>
        <w:rPr>
          <w:rStyle w:val="Hyperlink"/>
          <w:rFonts w:ascii="Comic Sans MS" w:hAnsi="Comic Sans MS"/>
          <w:color w:val="auto"/>
          <w:u w:val="none"/>
        </w:rPr>
        <w:t>permeable which means it has many microscopic openings that allow small amounts of air or water to enter and leave.  Larger things cannot pass through these openings.</w:t>
      </w:r>
    </w:p>
    <w:p w:rsidR="00A13F3E" w:rsidRDefault="00A13F3E" w:rsidP="00BC4A4B">
      <w:pPr>
        <w:numPr>
          <w:ilvl w:val="0"/>
          <w:numId w:val="1"/>
        </w:numPr>
        <w:rPr>
          <w:rStyle w:val="Hyperlink"/>
          <w:rFonts w:ascii="Comic Sans MS" w:hAnsi="Comic Sans MS"/>
          <w:color w:val="auto"/>
          <w:u w:val="none"/>
        </w:rPr>
      </w:pPr>
      <w:r>
        <w:rPr>
          <w:rStyle w:val="Hyperlink"/>
          <w:rFonts w:ascii="Comic Sans MS" w:hAnsi="Comic Sans MS"/>
          <w:color w:val="auto"/>
          <w:u w:val="none"/>
        </w:rPr>
        <w:t>Osmosis is a special type of diffusion.  Osmosis is the movement of water molecules through a membrane from a crowded area (high concentration) to a less crowded area (low concentration).</w:t>
      </w:r>
    </w:p>
    <w:p w:rsidR="00A13F3E" w:rsidRPr="006C54E9" w:rsidRDefault="00A13F3E" w:rsidP="006C54E9">
      <w:pPr>
        <w:ind w:left="720"/>
        <w:rPr>
          <w:rStyle w:val="Hyperlink"/>
          <w:rFonts w:ascii="Comic Sans MS" w:hAnsi="Comic Sans MS"/>
          <w:color w:val="auto"/>
          <w:sz w:val="12"/>
          <w:u w:val="none"/>
        </w:rPr>
      </w:pPr>
    </w:p>
    <w:p w:rsidR="00A13F3E" w:rsidRDefault="00A13F3E" w:rsidP="006C54E9">
      <w:pPr>
        <w:rPr>
          <w:rStyle w:val="Hyperlink"/>
          <w:rFonts w:ascii="Comic Sans MS" w:hAnsi="Comic Sans MS"/>
          <w:color w:val="auto"/>
          <w:u w:val="none"/>
        </w:rPr>
      </w:pPr>
      <w:r w:rsidRPr="00D3179A">
        <w:rPr>
          <w:rStyle w:val="Hyperlink"/>
          <w:rFonts w:ascii="Comic Sans MS" w:hAnsi="Comic Sans MS"/>
          <w:b/>
          <w:color w:val="auto"/>
          <w:u w:val="none"/>
        </w:rPr>
        <w:t>Hypothesis</w:t>
      </w:r>
      <w:r>
        <w:rPr>
          <w:rStyle w:val="Hyperlink"/>
          <w:rFonts w:ascii="Comic Sans MS" w:hAnsi="Comic Sans MS"/>
          <w:color w:val="auto"/>
          <w:u w:val="none"/>
        </w:rPr>
        <w:t>:</w:t>
      </w:r>
    </w:p>
    <w:p w:rsidR="00A13F3E" w:rsidRDefault="00A13F3E" w:rsidP="006C54E9">
      <w:pPr>
        <w:rPr>
          <w:rStyle w:val="Hyperlink"/>
          <w:rFonts w:ascii="Comic Sans MS" w:hAnsi="Comic Sans MS"/>
          <w:color w:val="auto"/>
          <w:u w:val="none"/>
        </w:rPr>
      </w:pPr>
      <w:r>
        <w:rPr>
          <w:rStyle w:val="Hyperlink"/>
          <w:rFonts w:ascii="Comic Sans MS" w:hAnsi="Comic Sans MS"/>
          <w:color w:val="auto"/>
          <w:u w:val="none"/>
        </w:rPr>
        <w:tab/>
        <w:t xml:space="preserve">If a plastic baggie of cornstarch is placed into a beaker of an iodine solution, then the </w:t>
      </w:r>
    </w:p>
    <w:p w:rsidR="00A13F3E" w:rsidRPr="006C54E9" w:rsidRDefault="00A13F3E" w:rsidP="006C54E9">
      <w:pPr>
        <w:rPr>
          <w:rStyle w:val="Hyperlink"/>
          <w:rFonts w:ascii="Comic Sans MS" w:hAnsi="Comic Sans MS"/>
          <w:color w:val="auto"/>
          <w:sz w:val="12"/>
          <w:u w:val="none"/>
        </w:rPr>
      </w:pPr>
    </w:p>
    <w:p w:rsidR="00A13F3E" w:rsidRPr="006C54E9" w:rsidRDefault="00A13F3E" w:rsidP="006C54E9">
      <w:pPr>
        <w:rPr>
          <w:rStyle w:val="Hyperlink"/>
          <w:rFonts w:ascii="Comic Sans MS" w:hAnsi="Comic Sans MS"/>
          <w:color w:val="auto"/>
          <w:u w:val="none"/>
        </w:rPr>
      </w:pPr>
      <w:r>
        <w:rPr>
          <w:rStyle w:val="Hyperlink"/>
          <w:rFonts w:ascii="Comic Sans MS" w:hAnsi="Comic Sans MS"/>
          <w:color w:val="auto"/>
          <w:u w:val="none"/>
        </w:rPr>
        <w:tab/>
        <w:t>corn starch will ___________________________</w:t>
      </w: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Materials:</w:t>
      </w:r>
    </w:p>
    <w:p w:rsidR="00A13F3E" w:rsidRPr="006C54E9"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w:t>
      </w: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_______________</w:t>
      </w:r>
      <w:r>
        <w:rPr>
          <w:rStyle w:val="Hyperlink"/>
          <w:rFonts w:ascii="Comic Sans MS" w:hAnsi="Comic Sans MS"/>
          <w:color w:val="auto"/>
          <w:u w:val="none"/>
        </w:rPr>
        <w:tab/>
        <w:t>______________</w:t>
      </w:r>
    </w:p>
    <w:p w:rsidR="00A13F3E" w:rsidRPr="006C54E9" w:rsidRDefault="00A13F3E" w:rsidP="000B7B34">
      <w:pPr>
        <w:rPr>
          <w:rStyle w:val="Hyperlink"/>
          <w:rFonts w:ascii="Comic Sans MS" w:hAnsi="Comic Sans MS"/>
          <w:color w:val="auto"/>
          <w:sz w:val="12"/>
          <w:u w:val="none"/>
        </w:rPr>
      </w:pP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 xml:space="preserve">Procedure: </w:t>
      </w:r>
    </w:p>
    <w:p w:rsidR="00A13F3E" w:rsidRPr="00BC4A4B" w:rsidRDefault="00A13F3E" w:rsidP="000B7B34">
      <w:pPr>
        <w:rPr>
          <w:rStyle w:val="Hyperlink"/>
          <w:rFonts w:ascii="Comic Sans MS" w:hAnsi="Comic Sans MS"/>
          <w:b/>
          <w:color w:val="auto"/>
          <w:u w:val="none"/>
        </w:rPr>
      </w:pPr>
      <w:r w:rsidRPr="00BC4A4B">
        <w:rPr>
          <w:rStyle w:val="Hyperlink"/>
          <w:rFonts w:ascii="Comic Sans MS" w:hAnsi="Comic Sans MS"/>
          <w:b/>
          <w:color w:val="auto"/>
          <w:u w:val="none"/>
        </w:rPr>
        <w:t>Warning: Iodine will stain skin and clothing!</w:t>
      </w:r>
    </w:p>
    <w:p w:rsidR="00A13F3E" w:rsidRPr="00BC4A4B"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1. </w:t>
      </w:r>
      <w:r w:rsidRPr="00BC4A4B">
        <w:rPr>
          <w:rStyle w:val="Hyperlink"/>
          <w:rFonts w:ascii="Comic Sans MS" w:hAnsi="Comic Sans MS"/>
          <w:color w:val="auto"/>
          <w:u w:val="none"/>
        </w:rPr>
        <w:t xml:space="preserve">Place </w:t>
      </w:r>
      <w:r>
        <w:rPr>
          <w:rStyle w:val="Hyperlink"/>
          <w:rFonts w:ascii="Comic Sans MS" w:hAnsi="Comic Sans MS"/>
          <w:color w:val="auto"/>
          <w:u w:val="none"/>
        </w:rPr>
        <w:t>ONE LARGE teaspoon</w:t>
      </w:r>
      <w:r w:rsidRPr="00BC4A4B">
        <w:rPr>
          <w:rStyle w:val="Hyperlink"/>
          <w:rFonts w:ascii="Comic Sans MS" w:hAnsi="Comic Sans MS"/>
          <w:color w:val="auto"/>
          <w:u w:val="none"/>
        </w:rPr>
        <w:t xml:space="preserve"> of cornstarch in a plastic bag and add </w:t>
      </w:r>
      <w:r>
        <w:rPr>
          <w:rStyle w:val="Hyperlink"/>
          <w:rFonts w:ascii="Comic Sans MS" w:hAnsi="Comic Sans MS"/>
          <w:color w:val="auto"/>
          <w:u w:val="none"/>
        </w:rPr>
        <w:t>50</w:t>
      </w:r>
      <w:r w:rsidRPr="00BC4A4B">
        <w:rPr>
          <w:rStyle w:val="Hyperlink"/>
          <w:rFonts w:ascii="Comic Sans MS" w:hAnsi="Comic Sans MS"/>
          <w:color w:val="auto"/>
          <w:u w:val="none"/>
        </w:rPr>
        <w:t xml:space="preserve"> mL of water.</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2. Carefully tie the bag closed—try </w:t>
      </w:r>
      <w:r w:rsidRPr="00EE0994">
        <w:rPr>
          <w:rStyle w:val="Hyperlink"/>
          <w:rFonts w:ascii="Comic Sans MS" w:hAnsi="Comic Sans MS"/>
          <w:b/>
          <w:color w:val="auto"/>
          <w:u w:val="none"/>
        </w:rPr>
        <w:t>NOT</w:t>
      </w:r>
      <w:r>
        <w:rPr>
          <w:rStyle w:val="Hyperlink"/>
          <w:rFonts w:ascii="Comic Sans MS" w:hAnsi="Comic Sans MS"/>
          <w:color w:val="auto"/>
          <w:u w:val="none"/>
        </w:rPr>
        <w:t xml:space="preserve"> to trap air in the baggie—and </w:t>
      </w:r>
      <w:r w:rsidRPr="00BC4A4B">
        <w:rPr>
          <w:rStyle w:val="Hyperlink"/>
          <w:rFonts w:ascii="Comic Sans MS" w:hAnsi="Comic Sans MS"/>
          <w:color w:val="auto"/>
          <w:u w:val="none"/>
        </w:rPr>
        <w:t xml:space="preserve">use your hands to mix the cornstarch and water by </w:t>
      </w:r>
      <w:r w:rsidRPr="00EE0994">
        <w:rPr>
          <w:rStyle w:val="Hyperlink"/>
          <w:rFonts w:ascii="Comic Sans MS" w:hAnsi="Comic Sans MS"/>
          <w:b/>
          <w:color w:val="auto"/>
          <w:u w:val="none"/>
        </w:rPr>
        <w:t>gently</w:t>
      </w:r>
      <w:r w:rsidRPr="00BC4A4B">
        <w:rPr>
          <w:rStyle w:val="Hyperlink"/>
          <w:rFonts w:ascii="Comic Sans MS" w:hAnsi="Comic Sans MS"/>
          <w:color w:val="auto"/>
          <w:u w:val="none"/>
        </w:rPr>
        <w:t xml:space="preserve"> squeezing the bag.</w:t>
      </w:r>
    </w:p>
    <w:p w:rsidR="00A13F3E" w:rsidRDefault="00A13F3E" w:rsidP="006E1287">
      <w:pPr>
        <w:rPr>
          <w:rStyle w:val="Hyperlink"/>
          <w:rFonts w:ascii="Comic Sans MS" w:hAnsi="Comic Sans MS"/>
          <w:color w:val="auto"/>
          <w:u w:val="none"/>
        </w:rPr>
      </w:pPr>
      <w:r>
        <w:rPr>
          <w:rStyle w:val="Hyperlink"/>
          <w:rFonts w:ascii="Comic Sans MS" w:hAnsi="Comic Sans MS"/>
          <w:color w:val="auto"/>
          <w:u w:val="none"/>
        </w:rPr>
        <w:t xml:space="preserve">3.  Fill a beaker with 125 mL of water </w:t>
      </w:r>
      <w:r w:rsidR="00845B21">
        <w:rPr>
          <w:rStyle w:val="Hyperlink"/>
          <w:rFonts w:ascii="Comic Sans MS" w:hAnsi="Comic Sans MS"/>
          <w:color w:val="auto"/>
          <w:u w:val="none"/>
        </w:rPr>
        <w:t>and add one pipette (up to bulb-about 15 drops)</w:t>
      </w:r>
      <w:r w:rsidRPr="00BC4A4B">
        <w:rPr>
          <w:rStyle w:val="Hyperlink"/>
          <w:rFonts w:ascii="Comic Sans MS" w:hAnsi="Comic Sans MS"/>
          <w:color w:val="auto"/>
          <w:u w:val="none"/>
        </w:rPr>
        <w:t xml:space="preserve"> of iodine.</w:t>
      </w:r>
    </w:p>
    <w:p w:rsidR="00A13F3E" w:rsidRPr="00EE0994" w:rsidRDefault="00A13F3E" w:rsidP="006E1287">
      <w:pPr>
        <w:jc w:val="center"/>
        <w:rPr>
          <w:rStyle w:val="Hyperlink"/>
          <w:rFonts w:ascii="Comic Sans MS" w:hAnsi="Comic Sans MS"/>
          <w:b/>
          <w:color w:val="auto"/>
          <w:u w:val="none"/>
        </w:rPr>
      </w:pPr>
      <w:r>
        <w:rPr>
          <w:rStyle w:val="Hyperlink"/>
          <w:rFonts w:ascii="Comic Sans MS" w:hAnsi="Comic Sans MS"/>
          <w:b/>
          <w:color w:val="auto"/>
          <w:u w:val="none"/>
        </w:rPr>
        <w:t xml:space="preserve">BE CAREFUL – </w:t>
      </w:r>
      <w:r w:rsidRPr="006E1287">
        <w:rPr>
          <w:rStyle w:val="Hyperlink"/>
          <w:rFonts w:ascii="Comic Sans MS" w:hAnsi="Comic Sans MS"/>
          <w:b/>
          <w:color w:val="auto"/>
        </w:rPr>
        <w:t xml:space="preserve">PLACE THE PIPETTE IN THE </w:t>
      </w:r>
      <w:smartTag w:uri="urn:schemas-microsoft-com:office:smarttags" w:element="place">
        <w:r w:rsidRPr="006E1287">
          <w:rPr>
            <w:rStyle w:val="Hyperlink"/>
            <w:rFonts w:ascii="Comic Sans MS" w:hAnsi="Comic Sans MS"/>
            <w:b/>
            <w:color w:val="auto"/>
          </w:rPr>
          <w:t>DIXIE</w:t>
        </w:r>
      </w:smartTag>
      <w:r w:rsidRPr="006E1287">
        <w:rPr>
          <w:rStyle w:val="Hyperlink"/>
          <w:rFonts w:ascii="Comic Sans MS" w:hAnsi="Comic Sans MS"/>
          <w:b/>
          <w:color w:val="auto"/>
        </w:rPr>
        <w:t xml:space="preserve"> CUP WITH A PAPER TOWEL</w:t>
      </w:r>
      <w:r>
        <w:rPr>
          <w:rStyle w:val="Hyperlink"/>
          <w:rFonts w:ascii="Comic Sans MS" w:hAnsi="Comic Sans MS"/>
          <w:b/>
          <w:color w:val="auto"/>
          <w:u w:val="none"/>
        </w:rPr>
        <w:t>!!!</w:t>
      </w:r>
      <w:r w:rsidRPr="00EE0994">
        <w:rPr>
          <w:rStyle w:val="Hyperlink"/>
          <w:rFonts w:ascii="Comic Sans MS" w:hAnsi="Comic Sans MS"/>
          <w:b/>
          <w:color w:val="auto"/>
          <w:u w:val="none"/>
        </w:rPr>
        <w:t>!</w:t>
      </w:r>
    </w:p>
    <w:p w:rsidR="00A13F3E" w:rsidRPr="00BC4A4B"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4. Gently</w:t>
      </w:r>
      <w:r>
        <w:rPr>
          <w:rStyle w:val="Hyperlink"/>
          <w:rFonts w:ascii="Comic Sans MS" w:hAnsi="Comic Sans MS"/>
          <w:color w:val="auto"/>
          <w:u w:val="none"/>
        </w:rPr>
        <w:t xml:space="preserve">—slowly—place </w:t>
      </w:r>
      <w:r w:rsidRPr="00BC4A4B">
        <w:rPr>
          <w:rStyle w:val="Hyperlink"/>
          <w:rFonts w:ascii="Comic Sans MS" w:hAnsi="Comic Sans MS"/>
          <w:color w:val="auto"/>
          <w:u w:val="none"/>
        </w:rPr>
        <w:t>the bag into the beaker so that the cornstarch solution is submerged in the iodine solution.</w:t>
      </w:r>
    </w:p>
    <w:p w:rsidR="00A13F3E" w:rsidRPr="00BC4A4B"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5. Wait at least fifteen minutes. While you are waiting, answer the questions and fill in the “Starting Color” column in the data table below.</w:t>
      </w:r>
    </w:p>
    <w:p w:rsidR="00A13F3E" w:rsidRDefault="00A13F3E" w:rsidP="000B7B34">
      <w:pPr>
        <w:rPr>
          <w:rStyle w:val="Hyperlink"/>
          <w:rFonts w:ascii="Comic Sans MS" w:hAnsi="Comic Sans MS"/>
          <w:color w:val="auto"/>
          <w:u w:val="none"/>
        </w:rPr>
      </w:pPr>
      <w:r w:rsidRPr="00BC4A4B">
        <w:rPr>
          <w:rStyle w:val="Hyperlink"/>
          <w:rFonts w:ascii="Comic Sans MS" w:hAnsi="Comic Sans MS"/>
          <w:color w:val="auto"/>
          <w:u w:val="none"/>
        </w:rPr>
        <w:t xml:space="preserve">6. Observe the changes that </w:t>
      </w:r>
      <w:r>
        <w:rPr>
          <w:rStyle w:val="Hyperlink"/>
          <w:rFonts w:ascii="Comic Sans MS" w:hAnsi="Comic Sans MS"/>
          <w:color w:val="auto"/>
          <w:u w:val="none"/>
        </w:rPr>
        <w:t>take</w:t>
      </w:r>
      <w:r w:rsidRPr="00BC4A4B">
        <w:rPr>
          <w:rStyle w:val="Hyperlink"/>
          <w:rFonts w:ascii="Comic Sans MS" w:hAnsi="Comic Sans MS"/>
          <w:color w:val="auto"/>
          <w:u w:val="none"/>
        </w:rPr>
        <w:t xml:space="preserve"> place. Fill in the “Color after 15 Minutes” column in the data table and answer the post-lab questions.</w:t>
      </w:r>
    </w:p>
    <w:p w:rsidR="00A13F3E" w:rsidRPr="006C54E9" w:rsidRDefault="00A13F3E" w:rsidP="000B7B34">
      <w:pPr>
        <w:rPr>
          <w:rStyle w:val="Hyperlink"/>
          <w:rFonts w:ascii="Comic Sans MS" w:hAnsi="Comic Sans MS"/>
          <w:color w:val="auto"/>
          <w:u w:val="none"/>
        </w:rPr>
      </w:pPr>
      <w:r w:rsidRPr="00BC4A4B">
        <w:rPr>
          <w:rStyle w:val="Hyperlink"/>
          <w:rFonts w:ascii="Comic Sans MS" w:hAnsi="Comic Sans MS"/>
          <w:b/>
          <w:color w:val="auto"/>
          <w:u w:val="none"/>
        </w:rPr>
        <w:lastRenderedPageBreak/>
        <w:t>Questions:</w:t>
      </w:r>
    </w:p>
    <w:p w:rsidR="00A13F3E" w:rsidRDefault="00A13F3E" w:rsidP="000B7B34">
      <w:pPr>
        <w:rPr>
          <w:rStyle w:val="Hyperlink"/>
          <w:rFonts w:ascii="Comic Sans MS" w:hAnsi="Comic Sans MS"/>
          <w:b/>
          <w:color w:val="auto"/>
          <w:u w:val="none"/>
        </w:rPr>
      </w:pPr>
    </w:p>
    <w:p w:rsidR="00A13F3E" w:rsidRPr="00EE0994" w:rsidRDefault="00A13F3E" w:rsidP="00D3179A">
      <w:pPr>
        <w:spacing w:line="360" w:lineRule="auto"/>
        <w:rPr>
          <w:rStyle w:val="Hyperlink"/>
          <w:rFonts w:ascii="Comic Sans MS" w:hAnsi="Comic Sans MS"/>
          <w:color w:val="auto"/>
          <w:u w:val="none"/>
        </w:rPr>
      </w:pPr>
      <w:r w:rsidRPr="00EE0994">
        <w:rPr>
          <w:rStyle w:val="Hyperlink"/>
          <w:rFonts w:ascii="Comic Sans MS" w:hAnsi="Comic Sans MS"/>
          <w:color w:val="auto"/>
          <w:u w:val="none"/>
        </w:rPr>
        <w:t>1.</w:t>
      </w:r>
      <w:r w:rsidRPr="00EE0994">
        <w:rPr>
          <w:rStyle w:val="Hyperlink"/>
          <w:rFonts w:ascii="Comic Sans MS" w:hAnsi="Comic Sans MS"/>
          <w:color w:val="auto"/>
          <w:u w:val="none"/>
        </w:rPr>
        <w:tab/>
        <w:t xml:space="preserve">Molecules tend to move from areas of _________concentrations to areas of </w:t>
      </w:r>
      <w:r>
        <w:rPr>
          <w:rStyle w:val="Hyperlink"/>
          <w:rFonts w:ascii="Comic Sans MS" w:hAnsi="Comic Sans MS"/>
          <w:color w:val="auto"/>
          <w:u w:val="none"/>
        </w:rPr>
        <w:tab/>
      </w:r>
      <w:r w:rsidRPr="00EE0994">
        <w:rPr>
          <w:rStyle w:val="Hyperlink"/>
          <w:rFonts w:ascii="Comic Sans MS" w:hAnsi="Comic Sans MS"/>
          <w:color w:val="auto"/>
          <w:u w:val="none"/>
        </w:rPr>
        <w:t>______concentration.</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2</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Which has a high</w:t>
      </w:r>
      <w:r>
        <w:rPr>
          <w:rStyle w:val="Hyperlink"/>
          <w:rFonts w:ascii="Comic Sans MS" w:hAnsi="Comic Sans MS"/>
          <w:color w:val="auto"/>
          <w:u w:val="none"/>
        </w:rPr>
        <w:t xml:space="preserve">er concentration of cornstarch:  </w:t>
      </w:r>
      <w:r w:rsidRPr="00BC4A4B">
        <w:rPr>
          <w:rStyle w:val="Hyperlink"/>
          <w:rFonts w:ascii="Comic Sans MS" w:hAnsi="Comic Sans MS"/>
          <w:color w:val="auto"/>
          <w:u w:val="none"/>
        </w:rPr>
        <w:t>the ba</w:t>
      </w:r>
      <w:r>
        <w:rPr>
          <w:rStyle w:val="Hyperlink"/>
          <w:rFonts w:ascii="Comic Sans MS" w:hAnsi="Comic Sans MS"/>
          <w:color w:val="auto"/>
          <w:u w:val="none"/>
        </w:rPr>
        <w:t>g</w:t>
      </w:r>
      <w:r w:rsidRPr="00BC4A4B">
        <w:rPr>
          <w:rStyle w:val="Hyperlink"/>
          <w:rFonts w:ascii="Comic Sans MS" w:hAnsi="Comic Sans MS"/>
          <w:color w:val="auto"/>
          <w:u w:val="none"/>
        </w:rPr>
        <w:t>g</w:t>
      </w:r>
      <w:r>
        <w:rPr>
          <w:rStyle w:val="Hyperlink"/>
          <w:rFonts w:ascii="Comic Sans MS" w:hAnsi="Comic Sans MS"/>
          <w:color w:val="auto"/>
          <w:u w:val="none"/>
        </w:rPr>
        <w:t>ie</w:t>
      </w:r>
      <w:r w:rsidRPr="00BC4A4B">
        <w:rPr>
          <w:rStyle w:val="Hyperlink"/>
          <w:rFonts w:ascii="Comic Sans MS" w:hAnsi="Comic Sans MS"/>
          <w:color w:val="auto"/>
          <w:u w:val="none"/>
        </w:rPr>
        <w:t xml:space="preserve"> or the beaker?</w:t>
      </w:r>
      <w:r>
        <w:rPr>
          <w:rStyle w:val="Hyperlink"/>
          <w:rFonts w:ascii="Comic Sans MS" w:hAnsi="Comic Sans MS"/>
          <w:color w:val="auto"/>
          <w:u w:val="none"/>
        </w:rPr>
        <w:t xml:space="preserve"> </w:t>
      </w:r>
      <w:r>
        <w:rPr>
          <w:rStyle w:val="Hyperlink"/>
          <w:rFonts w:ascii="Comic Sans MS" w:hAnsi="Comic Sans MS"/>
          <w:color w:val="auto"/>
          <w:u w:val="none"/>
        </w:rPr>
        <w:tab/>
        <w:t>_____________</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3</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Which has a</w:t>
      </w:r>
      <w:r>
        <w:rPr>
          <w:rStyle w:val="Hyperlink"/>
          <w:rFonts w:ascii="Comic Sans MS" w:hAnsi="Comic Sans MS"/>
          <w:color w:val="auto"/>
          <w:u w:val="none"/>
        </w:rPr>
        <w:t xml:space="preserve"> higher concentration of iodine:</w:t>
      </w:r>
      <w:r w:rsidRPr="00BC4A4B">
        <w:rPr>
          <w:rStyle w:val="Hyperlink"/>
          <w:rFonts w:ascii="Comic Sans MS" w:hAnsi="Comic Sans MS"/>
          <w:color w:val="auto"/>
          <w:u w:val="none"/>
        </w:rPr>
        <w:t xml:space="preserve">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the beaker?</w:t>
      </w:r>
      <w:r>
        <w:rPr>
          <w:rStyle w:val="Hyperlink"/>
          <w:rFonts w:ascii="Comic Sans MS" w:hAnsi="Comic Sans MS"/>
          <w:color w:val="auto"/>
          <w:u w:val="none"/>
        </w:rPr>
        <w:t xml:space="preserve"> </w:t>
      </w:r>
      <w:r>
        <w:rPr>
          <w:rStyle w:val="Hyperlink"/>
          <w:rFonts w:ascii="Comic Sans MS" w:hAnsi="Comic Sans MS"/>
          <w:color w:val="auto"/>
          <w:u w:val="none"/>
        </w:rPr>
        <w:tab/>
        <w:t>________________</w:t>
      </w:r>
    </w:p>
    <w:p w:rsidR="002F4868"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4</w:t>
      </w:r>
      <w:r w:rsidRPr="00BC4A4B">
        <w:rPr>
          <w:rStyle w:val="Hyperlink"/>
          <w:rFonts w:ascii="Comic Sans MS" w:hAnsi="Comic Sans MS"/>
          <w:color w:val="auto"/>
          <w:u w:val="none"/>
        </w:rPr>
        <w:t xml:space="preserve">. </w:t>
      </w:r>
      <w:r>
        <w:rPr>
          <w:rStyle w:val="Hyperlink"/>
          <w:rFonts w:ascii="Comic Sans MS" w:hAnsi="Comic Sans MS"/>
          <w:color w:val="auto"/>
          <w:u w:val="none"/>
        </w:rPr>
        <w:tab/>
      </w:r>
      <w:r w:rsidRPr="00BC4A4B">
        <w:rPr>
          <w:rStyle w:val="Hyperlink"/>
          <w:rFonts w:ascii="Comic Sans MS" w:hAnsi="Comic Sans MS"/>
          <w:color w:val="auto"/>
          <w:u w:val="none"/>
        </w:rPr>
        <w:t>If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w:t>
      </w:r>
      <w:r>
        <w:rPr>
          <w:rStyle w:val="Hyperlink"/>
          <w:rFonts w:ascii="Comic Sans MS" w:hAnsi="Comic Sans MS"/>
          <w:color w:val="auto"/>
          <w:u w:val="none"/>
        </w:rPr>
        <w:t>is</w:t>
      </w:r>
      <w:r w:rsidRPr="00BC4A4B">
        <w:rPr>
          <w:rStyle w:val="Hyperlink"/>
          <w:rFonts w:ascii="Comic Sans MS" w:hAnsi="Comic Sans MS"/>
          <w:color w:val="auto"/>
          <w:u w:val="none"/>
        </w:rPr>
        <w:t xml:space="preserve"> permeable</w:t>
      </w:r>
      <w:r w:rsidR="002F4868">
        <w:rPr>
          <w:rStyle w:val="Hyperlink"/>
          <w:rFonts w:ascii="Comic Sans MS" w:hAnsi="Comic Sans MS"/>
          <w:color w:val="auto"/>
          <w:u w:val="none"/>
        </w:rPr>
        <w:t xml:space="preserve"> (allows materials in and/or out of the cell membrane)</w:t>
      </w:r>
      <w:r w:rsidRPr="00BC4A4B">
        <w:rPr>
          <w:rStyle w:val="Hyperlink"/>
          <w:rFonts w:ascii="Comic Sans MS" w:hAnsi="Comic Sans MS"/>
          <w:color w:val="auto"/>
          <w:u w:val="none"/>
        </w:rPr>
        <w:t xml:space="preserve"> to</w:t>
      </w:r>
    </w:p>
    <w:p w:rsidR="00A13F3E" w:rsidRDefault="00A13F3E" w:rsidP="002F4868">
      <w:pPr>
        <w:spacing w:line="360" w:lineRule="auto"/>
        <w:ind w:firstLine="720"/>
        <w:rPr>
          <w:rStyle w:val="Hyperlink"/>
          <w:rFonts w:ascii="Comic Sans MS" w:hAnsi="Comic Sans MS"/>
          <w:color w:val="auto"/>
          <w:u w:val="none"/>
        </w:rPr>
      </w:pPr>
      <w:r w:rsidRPr="00BC4A4B">
        <w:rPr>
          <w:rStyle w:val="Hyperlink"/>
          <w:rFonts w:ascii="Comic Sans MS" w:hAnsi="Comic Sans MS"/>
          <w:color w:val="auto"/>
          <w:u w:val="none"/>
        </w:rPr>
        <w:t>cornstarch, which</w:t>
      </w:r>
      <w:r>
        <w:rPr>
          <w:rStyle w:val="Hyperlink"/>
          <w:rFonts w:ascii="Comic Sans MS" w:hAnsi="Comic Sans MS"/>
          <w:color w:val="auto"/>
          <w:u w:val="none"/>
        </w:rPr>
        <w:t xml:space="preserve"> way will the cornstarch move</w:t>
      </w:r>
    </w:p>
    <w:p w:rsidR="00A13F3E" w:rsidRPr="00BC4A4B"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ab/>
        <w:t xml:space="preserve">---into </w:t>
      </w:r>
      <w:r w:rsidRPr="00BC4A4B">
        <w:rPr>
          <w:rStyle w:val="Hyperlink"/>
          <w:rFonts w:ascii="Comic Sans MS" w:hAnsi="Comic Sans MS"/>
          <w:color w:val="auto"/>
          <w:u w:val="none"/>
        </w:rPr>
        <w:t>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out of the bag</w:t>
      </w:r>
      <w:r>
        <w:rPr>
          <w:rStyle w:val="Hyperlink"/>
          <w:rFonts w:ascii="Comic Sans MS" w:hAnsi="Comic Sans MS"/>
          <w:color w:val="auto"/>
          <w:u w:val="none"/>
        </w:rPr>
        <w:t>gie</w:t>
      </w:r>
      <w:r w:rsidRPr="00BC4A4B">
        <w:rPr>
          <w:rStyle w:val="Hyperlink"/>
          <w:rFonts w:ascii="Comic Sans MS" w:hAnsi="Comic Sans MS"/>
          <w:color w:val="auto"/>
          <w:u w:val="none"/>
        </w:rPr>
        <w:t>?</w:t>
      </w:r>
      <w:r>
        <w:rPr>
          <w:rStyle w:val="Hyperlink"/>
          <w:rFonts w:ascii="Comic Sans MS" w:hAnsi="Comic Sans MS"/>
          <w:color w:val="auto"/>
          <w:u w:val="none"/>
        </w:rPr>
        <w:t>__________________________________</w:t>
      </w:r>
    </w:p>
    <w:p w:rsidR="00A13F3E"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5</w:t>
      </w:r>
      <w:r w:rsidRPr="00BC4A4B">
        <w:rPr>
          <w:rStyle w:val="Hyperlink"/>
          <w:rFonts w:ascii="Comic Sans MS" w:hAnsi="Comic Sans MS"/>
          <w:color w:val="auto"/>
          <w:u w:val="none"/>
        </w:rPr>
        <w:t>.</w:t>
      </w:r>
      <w:r>
        <w:rPr>
          <w:rStyle w:val="Hyperlink"/>
          <w:rFonts w:ascii="Comic Sans MS" w:hAnsi="Comic Sans MS"/>
          <w:color w:val="auto"/>
          <w:u w:val="none"/>
        </w:rPr>
        <w:tab/>
      </w:r>
      <w:r w:rsidRPr="00BC4A4B">
        <w:rPr>
          <w:rStyle w:val="Hyperlink"/>
          <w:rFonts w:ascii="Comic Sans MS" w:hAnsi="Comic Sans MS"/>
          <w:color w:val="auto"/>
          <w:u w:val="none"/>
        </w:rPr>
        <w:t xml:space="preserve"> If the ba</w:t>
      </w:r>
      <w:r>
        <w:rPr>
          <w:rStyle w:val="Hyperlink"/>
          <w:rFonts w:ascii="Comic Sans MS" w:hAnsi="Comic Sans MS"/>
          <w:color w:val="auto"/>
          <w:u w:val="none"/>
        </w:rPr>
        <w:t>g</w:t>
      </w:r>
      <w:r w:rsidRPr="00BC4A4B">
        <w:rPr>
          <w:rStyle w:val="Hyperlink"/>
          <w:rFonts w:ascii="Comic Sans MS" w:hAnsi="Comic Sans MS"/>
          <w:color w:val="auto"/>
          <w:u w:val="none"/>
        </w:rPr>
        <w:t>g</w:t>
      </w:r>
      <w:r>
        <w:rPr>
          <w:rStyle w:val="Hyperlink"/>
          <w:rFonts w:ascii="Comic Sans MS" w:hAnsi="Comic Sans MS"/>
          <w:color w:val="auto"/>
          <w:u w:val="none"/>
        </w:rPr>
        <w:t>ie</w:t>
      </w:r>
      <w:r w:rsidRPr="00BC4A4B">
        <w:rPr>
          <w:rStyle w:val="Hyperlink"/>
          <w:rFonts w:ascii="Comic Sans MS" w:hAnsi="Comic Sans MS"/>
          <w:color w:val="auto"/>
          <w:u w:val="none"/>
        </w:rPr>
        <w:t xml:space="preserve"> </w:t>
      </w:r>
      <w:r>
        <w:rPr>
          <w:rStyle w:val="Hyperlink"/>
          <w:rFonts w:ascii="Comic Sans MS" w:hAnsi="Comic Sans MS"/>
          <w:color w:val="auto"/>
          <w:u w:val="none"/>
        </w:rPr>
        <w:t>is</w:t>
      </w:r>
      <w:r w:rsidRPr="00BC4A4B">
        <w:rPr>
          <w:rStyle w:val="Hyperlink"/>
          <w:rFonts w:ascii="Comic Sans MS" w:hAnsi="Comic Sans MS"/>
          <w:color w:val="auto"/>
          <w:u w:val="none"/>
        </w:rPr>
        <w:t xml:space="preserve"> permeable</w:t>
      </w:r>
      <w:r w:rsidR="002F4868">
        <w:rPr>
          <w:rStyle w:val="Hyperlink"/>
          <w:rFonts w:ascii="Comic Sans MS" w:hAnsi="Comic Sans MS"/>
          <w:color w:val="auto"/>
          <w:u w:val="none"/>
        </w:rPr>
        <w:t xml:space="preserve"> (allows materials in and/or out of the cell membrane)</w:t>
      </w:r>
      <w:r w:rsidRPr="00BC4A4B">
        <w:rPr>
          <w:rStyle w:val="Hyperlink"/>
          <w:rFonts w:ascii="Comic Sans MS" w:hAnsi="Comic Sans MS"/>
          <w:color w:val="auto"/>
          <w:u w:val="none"/>
        </w:rPr>
        <w:t xml:space="preserve"> to iodine, </w:t>
      </w:r>
      <w:r>
        <w:rPr>
          <w:rStyle w:val="Hyperlink"/>
          <w:rFonts w:ascii="Comic Sans MS" w:hAnsi="Comic Sans MS"/>
          <w:color w:val="auto"/>
          <w:u w:val="none"/>
        </w:rPr>
        <w:t>which way will the iodine move</w:t>
      </w:r>
    </w:p>
    <w:p w:rsidR="00A13F3E" w:rsidRDefault="00A13F3E" w:rsidP="00D3179A">
      <w:pPr>
        <w:spacing w:line="360" w:lineRule="auto"/>
        <w:rPr>
          <w:rStyle w:val="Hyperlink"/>
          <w:rFonts w:ascii="Comic Sans MS" w:hAnsi="Comic Sans MS"/>
          <w:color w:val="auto"/>
          <w:u w:val="none"/>
        </w:rPr>
      </w:pPr>
      <w:r>
        <w:rPr>
          <w:rStyle w:val="Hyperlink"/>
          <w:rFonts w:ascii="Comic Sans MS" w:hAnsi="Comic Sans MS"/>
          <w:color w:val="auto"/>
          <w:u w:val="none"/>
        </w:rPr>
        <w:tab/>
        <w:t>---</w:t>
      </w:r>
      <w:r w:rsidRPr="00BC4A4B">
        <w:rPr>
          <w:rStyle w:val="Hyperlink"/>
          <w:rFonts w:ascii="Comic Sans MS" w:hAnsi="Comic Sans MS"/>
          <w:color w:val="auto"/>
          <w:u w:val="none"/>
        </w:rPr>
        <w:t>into the bag</w:t>
      </w:r>
      <w:r>
        <w:rPr>
          <w:rStyle w:val="Hyperlink"/>
          <w:rFonts w:ascii="Comic Sans MS" w:hAnsi="Comic Sans MS"/>
          <w:color w:val="auto"/>
          <w:u w:val="none"/>
        </w:rPr>
        <w:t>gie</w:t>
      </w:r>
      <w:r w:rsidRPr="00BC4A4B">
        <w:rPr>
          <w:rStyle w:val="Hyperlink"/>
          <w:rFonts w:ascii="Comic Sans MS" w:hAnsi="Comic Sans MS"/>
          <w:color w:val="auto"/>
          <w:u w:val="none"/>
        </w:rPr>
        <w:t xml:space="preserve"> or out of the bag</w:t>
      </w:r>
      <w:r>
        <w:rPr>
          <w:rStyle w:val="Hyperlink"/>
          <w:rFonts w:ascii="Comic Sans MS" w:hAnsi="Comic Sans MS"/>
          <w:color w:val="auto"/>
          <w:u w:val="none"/>
        </w:rPr>
        <w:t>gie</w:t>
      </w:r>
      <w:r w:rsidRPr="00BC4A4B">
        <w:rPr>
          <w:rStyle w:val="Hyperlink"/>
          <w:rFonts w:ascii="Comic Sans MS" w:hAnsi="Comic Sans MS"/>
          <w:color w:val="auto"/>
          <w:u w:val="none"/>
        </w:rPr>
        <w:t>?</w:t>
      </w:r>
      <w:r>
        <w:rPr>
          <w:rStyle w:val="Hyperlink"/>
          <w:rFonts w:ascii="Comic Sans MS" w:hAnsi="Comic Sans MS"/>
          <w:color w:val="auto"/>
          <w:u w:val="none"/>
        </w:rPr>
        <w:t>_____________________________________</w:t>
      </w:r>
    </w:p>
    <w:p w:rsidR="002F4868"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6.</w:t>
      </w:r>
      <w:r>
        <w:rPr>
          <w:rStyle w:val="Hyperlink"/>
          <w:rFonts w:ascii="Comic Sans MS" w:hAnsi="Comic Sans MS"/>
          <w:color w:val="auto"/>
          <w:u w:val="none"/>
        </w:rPr>
        <w:tab/>
        <w:t>If the baggie is permeable</w:t>
      </w:r>
      <w:r w:rsidR="002F4868">
        <w:rPr>
          <w:rStyle w:val="Hyperlink"/>
          <w:rFonts w:ascii="Comic Sans MS" w:hAnsi="Comic Sans MS"/>
          <w:color w:val="auto"/>
          <w:u w:val="none"/>
        </w:rPr>
        <w:t xml:space="preserve"> (allows materials in and/or out of the cell membrane)</w:t>
      </w:r>
      <w:r w:rsidR="002F4868" w:rsidRPr="00BC4A4B">
        <w:rPr>
          <w:rStyle w:val="Hyperlink"/>
          <w:rFonts w:ascii="Comic Sans MS" w:hAnsi="Comic Sans MS"/>
          <w:color w:val="auto"/>
          <w:u w:val="none"/>
        </w:rPr>
        <w:t xml:space="preserve"> </w:t>
      </w:r>
      <w:r>
        <w:rPr>
          <w:rStyle w:val="Hyperlink"/>
          <w:rFonts w:ascii="Comic Sans MS" w:hAnsi="Comic Sans MS"/>
          <w:color w:val="auto"/>
          <w:u w:val="none"/>
        </w:rPr>
        <w:t xml:space="preserve">to iodine, what </w:t>
      </w:r>
      <w:r w:rsidRPr="002F4868">
        <w:rPr>
          <w:rStyle w:val="Hyperlink"/>
          <w:rFonts w:ascii="Comic Sans MS" w:hAnsi="Comic Sans MS"/>
          <w:b/>
          <w:color w:val="auto"/>
          <w:u w:val="none"/>
        </w:rPr>
        <w:t>color</w:t>
      </w:r>
      <w:r>
        <w:rPr>
          <w:rStyle w:val="Hyperlink"/>
          <w:rFonts w:ascii="Comic Sans MS" w:hAnsi="Comic Sans MS"/>
          <w:color w:val="auto"/>
          <w:u w:val="none"/>
        </w:rPr>
        <w:t xml:space="preserve"> would you e</w:t>
      </w:r>
      <w:r w:rsidR="002F4868">
        <w:rPr>
          <w:rStyle w:val="Hyperlink"/>
          <w:rFonts w:ascii="Comic Sans MS" w:hAnsi="Comic Sans MS"/>
          <w:color w:val="auto"/>
          <w:u w:val="none"/>
        </w:rPr>
        <w:t xml:space="preserve">xpect the liquid in the baggie </w:t>
      </w:r>
      <w:r>
        <w:rPr>
          <w:rStyle w:val="Hyperlink"/>
          <w:rFonts w:ascii="Comic Sans MS" w:hAnsi="Comic Sans MS"/>
          <w:color w:val="auto"/>
          <w:u w:val="none"/>
        </w:rPr>
        <w:t>to turn? ______</w:t>
      </w:r>
      <w:r w:rsidR="002F4868">
        <w:rPr>
          <w:rStyle w:val="Hyperlink"/>
          <w:rFonts w:ascii="Comic Sans MS" w:hAnsi="Comic Sans MS"/>
          <w:color w:val="auto"/>
          <w:u w:val="none"/>
        </w:rPr>
        <w:t>_</w:t>
      </w:r>
      <w:r>
        <w:rPr>
          <w:rStyle w:val="Hyperlink"/>
          <w:rFonts w:ascii="Comic Sans MS" w:hAnsi="Comic Sans MS"/>
          <w:color w:val="auto"/>
          <w:u w:val="none"/>
        </w:rPr>
        <w:t>_____</w:t>
      </w:r>
    </w:p>
    <w:p w:rsidR="00A13F3E" w:rsidRDefault="00A13F3E" w:rsidP="002F4868">
      <w:pPr>
        <w:spacing w:line="360" w:lineRule="auto"/>
        <w:ind w:left="720"/>
        <w:rPr>
          <w:rStyle w:val="Hyperlink"/>
          <w:rFonts w:ascii="Comic Sans MS" w:hAnsi="Comic Sans MS"/>
          <w:color w:val="auto"/>
          <w:u w:val="none"/>
        </w:rPr>
      </w:pPr>
      <w:r>
        <w:rPr>
          <w:rStyle w:val="Hyperlink"/>
          <w:rFonts w:ascii="Comic Sans MS" w:hAnsi="Comic Sans MS"/>
          <w:color w:val="auto"/>
          <w:u w:val="none"/>
        </w:rPr>
        <w:t>What about the liquid in the beaker? _______________</w:t>
      </w:r>
    </w:p>
    <w:p w:rsidR="002F4868" w:rsidRDefault="00A13F3E" w:rsidP="002F4868">
      <w:pPr>
        <w:spacing w:line="360" w:lineRule="auto"/>
        <w:ind w:left="720" w:hanging="720"/>
        <w:rPr>
          <w:rStyle w:val="Hyperlink"/>
          <w:rFonts w:ascii="Comic Sans MS" w:hAnsi="Comic Sans MS"/>
          <w:color w:val="auto"/>
          <w:u w:val="none"/>
        </w:rPr>
      </w:pPr>
      <w:r>
        <w:rPr>
          <w:rStyle w:val="Hyperlink"/>
          <w:rFonts w:ascii="Comic Sans MS" w:hAnsi="Comic Sans MS"/>
          <w:color w:val="auto"/>
          <w:u w:val="none"/>
        </w:rPr>
        <w:t>7.</w:t>
      </w:r>
      <w:r>
        <w:rPr>
          <w:rStyle w:val="Hyperlink"/>
          <w:rFonts w:ascii="Comic Sans MS" w:hAnsi="Comic Sans MS"/>
          <w:color w:val="auto"/>
          <w:u w:val="none"/>
        </w:rPr>
        <w:tab/>
        <w:t>If the baggie is permeable</w:t>
      </w:r>
      <w:r w:rsidR="002F4868">
        <w:rPr>
          <w:rStyle w:val="Hyperlink"/>
          <w:rFonts w:ascii="Comic Sans MS" w:hAnsi="Comic Sans MS"/>
          <w:color w:val="auto"/>
          <w:u w:val="none"/>
        </w:rPr>
        <w:t xml:space="preserve"> to starch</w:t>
      </w:r>
      <w:r>
        <w:rPr>
          <w:rStyle w:val="Hyperlink"/>
          <w:rFonts w:ascii="Comic Sans MS" w:hAnsi="Comic Sans MS"/>
          <w:color w:val="auto"/>
          <w:u w:val="none"/>
        </w:rPr>
        <w:t xml:space="preserve"> </w:t>
      </w:r>
      <w:r w:rsidR="002F4868">
        <w:rPr>
          <w:rStyle w:val="Hyperlink"/>
          <w:rFonts w:ascii="Comic Sans MS" w:hAnsi="Comic Sans MS"/>
          <w:color w:val="auto"/>
          <w:u w:val="none"/>
        </w:rPr>
        <w:t>(allowing only the starch out)</w:t>
      </w:r>
      <w:r>
        <w:rPr>
          <w:rStyle w:val="Hyperlink"/>
          <w:rFonts w:ascii="Comic Sans MS" w:hAnsi="Comic Sans MS"/>
          <w:color w:val="auto"/>
          <w:u w:val="none"/>
        </w:rPr>
        <w:t>, what color would you e</w:t>
      </w:r>
      <w:r w:rsidR="002F4868">
        <w:rPr>
          <w:rStyle w:val="Hyperlink"/>
          <w:rFonts w:ascii="Comic Sans MS" w:hAnsi="Comic Sans MS"/>
          <w:color w:val="auto"/>
          <w:u w:val="none"/>
        </w:rPr>
        <w:t xml:space="preserve">xpect the </w:t>
      </w:r>
      <w:r w:rsidR="001325A9">
        <w:rPr>
          <w:rStyle w:val="Hyperlink"/>
          <w:rFonts w:ascii="Comic Sans MS" w:hAnsi="Comic Sans MS"/>
          <w:color w:val="auto"/>
          <w:u w:val="none"/>
        </w:rPr>
        <w:t>cornstar</w:t>
      </w:r>
      <w:bookmarkStart w:id="0" w:name="_GoBack"/>
      <w:bookmarkEnd w:id="0"/>
      <w:r w:rsidR="001325A9">
        <w:rPr>
          <w:rStyle w:val="Hyperlink"/>
          <w:rFonts w:ascii="Comic Sans MS" w:hAnsi="Comic Sans MS"/>
          <w:color w:val="auto"/>
          <w:u w:val="none"/>
        </w:rPr>
        <w:t xml:space="preserve">ch </w:t>
      </w:r>
      <w:r w:rsidR="002F4868">
        <w:rPr>
          <w:rStyle w:val="Hyperlink"/>
          <w:rFonts w:ascii="Comic Sans MS" w:hAnsi="Comic Sans MS"/>
          <w:color w:val="auto"/>
          <w:u w:val="none"/>
        </w:rPr>
        <w:t xml:space="preserve">liquid in the baggie </w:t>
      </w:r>
      <w:r>
        <w:rPr>
          <w:rStyle w:val="Hyperlink"/>
          <w:rFonts w:ascii="Comic Sans MS" w:hAnsi="Comic Sans MS"/>
          <w:color w:val="auto"/>
          <w:u w:val="none"/>
        </w:rPr>
        <w:t>to turn?________________</w:t>
      </w:r>
    </w:p>
    <w:p w:rsidR="00A13F3E" w:rsidRDefault="00A13F3E" w:rsidP="002F4868">
      <w:pPr>
        <w:spacing w:line="360" w:lineRule="auto"/>
        <w:ind w:left="720"/>
        <w:rPr>
          <w:rStyle w:val="Hyperlink"/>
          <w:rFonts w:ascii="Comic Sans MS" w:hAnsi="Comic Sans MS"/>
          <w:color w:val="auto"/>
          <w:u w:val="none"/>
        </w:rPr>
      </w:pPr>
      <w:r>
        <w:rPr>
          <w:rStyle w:val="Hyperlink"/>
          <w:rFonts w:ascii="Comic Sans MS" w:hAnsi="Comic Sans MS"/>
          <w:color w:val="auto"/>
          <w:u w:val="none"/>
        </w:rPr>
        <w:t>What about the liquid in the beaker?________________</w:t>
      </w:r>
      <w:r w:rsidRPr="00BC4A4B">
        <w:rPr>
          <w:rStyle w:val="Hyperlink"/>
          <w:rFonts w:ascii="Comic Sans MS" w:hAnsi="Comic Sans MS"/>
          <w:color w:val="auto"/>
          <w:u w:val="none"/>
        </w:rPr>
        <w:t>.</w:t>
      </w:r>
    </w:p>
    <w:p w:rsidR="00A13F3E" w:rsidRPr="000B7B34" w:rsidRDefault="00A13F3E" w:rsidP="000B7B34">
      <w:pPr>
        <w:rPr>
          <w:rStyle w:val="Hyperlink"/>
          <w:color w:val="auto"/>
          <w:u w:val="none"/>
        </w:rPr>
      </w:pPr>
    </w:p>
    <w:p w:rsidR="00A13F3E" w:rsidRPr="000B7B34" w:rsidRDefault="00A13F3E" w:rsidP="000B7B34">
      <w:pPr>
        <w:rPr>
          <w:rStyle w:val="Hyperlink"/>
          <w:color w:val="auto"/>
          <w:u w:val="none"/>
        </w:rPr>
      </w:pPr>
    </w:p>
    <w:p w:rsidR="00A13F3E" w:rsidRPr="000B7B34" w:rsidRDefault="00A13F3E" w:rsidP="000B7B34">
      <w:pPr>
        <w:rPr>
          <w:rStyle w:val="Hyperlink"/>
          <w:b/>
          <w:color w:val="auto"/>
          <w:u w:val="none"/>
        </w:rPr>
      </w:pPr>
      <w:r w:rsidRPr="000B7B34">
        <w:rPr>
          <w:rStyle w:val="Hyperlink"/>
          <w:b/>
          <w:color w:val="auto"/>
          <w:u w:val="none"/>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A13F3E" w:rsidRPr="000B7B34" w:rsidTr="00443DC2">
        <w:tc>
          <w:tcPr>
            <w:tcW w:w="2952" w:type="dxa"/>
          </w:tcPr>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b/>
                <w:color w:val="auto"/>
                <w:u w:val="none"/>
              </w:rPr>
            </w:pPr>
            <w:r w:rsidRPr="000B7B34">
              <w:rPr>
                <w:rStyle w:val="Hyperlink"/>
                <w:b/>
                <w:color w:val="auto"/>
                <w:u w:val="none"/>
              </w:rPr>
              <w:t>Starting Color</w:t>
            </w:r>
          </w:p>
        </w:tc>
        <w:tc>
          <w:tcPr>
            <w:tcW w:w="2952" w:type="dxa"/>
          </w:tcPr>
          <w:p w:rsidR="00A13F3E" w:rsidRPr="000B7B34" w:rsidRDefault="00A13F3E" w:rsidP="00443DC2">
            <w:pPr>
              <w:rPr>
                <w:rStyle w:val="Hyperlink"/>
                <w:b/>
                <w:color w:val="auto"/>
                <w:u w:val="none"/>
              </w:rPr>
            </w:pPr>
            <w:r w:rsidRPr="000B7B34">
              <w:rPr>
                <w:rStyle w:val="Hyperlink"/>
                <w:b/>
                <w:color w:val="auto"/>
                <w:u w:val="none"/>
              </w:rPr>
              <w:t>Color after 15 Minutes</w:t>
            </w:r>
          </w:p>
        </w:tc>
      </w:tr>
      <w:tr w:rsidR="00A13F3E" w:rsidRPr="000B7B34" w:rsidTr="00443DC2">
        <w:tc>
          <w:tcPr>
            <w:tcW w:w="2952" w:type="dxa"/>
          </w:tcPr>
          <w:p w:rsidR="00A13F3E" w:rsidRPr="000B7B34" w:rsidRDefault="00A13F3E" w:rsidP="00443DC2">
            <w:pPr>
              <w:rPr>
                <w:rStyle w:val="Hyperlink"/>
                <w:b/>
                <w:color w:val="auto"/>
                <w:u w:val="none"/>
              </w:rPr>
            </w:pPr>
            <w:r w:rsidRPr="000B7B34">
              <w:rPr>
                <w:rStyle w:val="Hyperlink"/>
                <w:b/>
                <w:color w:val="auto"/>
                <w:u w:val="none"/>
              </w:rPr>
              <w:t>Solution in Beaker</w:t>
            </w:r>
          </w:p>
        </w:tc>
        <w:tc>
          <w:tcPr>
            <w:tcW w:w="2952" w:type="dxa"/>
          </w:tcPr>
          <w:p w:rsidR="00A13F3E" w:rsidRPr="000B7B34" w:rsidRDefault="00A13F3E" w:rsidP="00443DC2">
            <w:pPr>
              <w:rPr>
                <w:rStyle w:val="Hyperlink"/>
                <w:color w:val="auto"/>
                <w:u w:val="none"/>
              </w:rPr>
            </w:pPr>
          </w:p>
          <w:p w:rsidR="00A13F3E" w:rsidRDefault="00A13F3E" w:rsidP="00443DC2">
            <w:pPr>
              <w:rPr>
                <w:rStyle w:val="Hyperlink"/>
                <w:color w:val="auto"/>
                <w:u w:val="none"/>
              </w:rPr>
            </w:pPr>
          </w:p>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color w:val="auto"/>
                <w:u w:val="none"/>
              </w:rPr>
            </w:pPr>
          </w:p>
        </w:tc>
      </w:tr>
      <w:tr w:rsidR="00A13F3E" w:rsidRPr="000B7B34" w:rsidTr="00443DC2">
        <w:tc>
          <w:tcPr>
            <w:tcW w:w="2952" w:type="dxa"/>
          </w:tcPr>
          <w:p w:rsidR="00A13F3E" w:rsidRPr="000B7B34" w:rsidRDefault="00A13F3E" w:rsidP="00443DC2">
            <w:pPr>
              <w:rPr>
                <w:rStyle w:val="Hyperlink"/>
                <w:b/>
                <w:color w:val="auto"/>
                <w:u w:val="none"/>
              </w:rPr>
            </w:pPr>
            <w:r w:rsidRPr="000B7B34">
              <w:rPr>
                <w:rStyle w:val="Hyperlink"/>
                <w:b/>
                <w:color w:val="auto"/>
                <w:u w:val="none"/>
              </w:rPr>
              <w:t>Solution in Bag</w:t>
            </w:r>
          </w:p>
        </w:tc>
        <w:tc>
          <w:tcPr>
            <w:tcW w:w="2952" w:type="dxa"/>
          </w:tcPr>
          <w:p w:rsidR="00A13F3E" w:rsidRPr="000B7B34" w:rsidRDefault="00A13F3E" w:rsidP="00443DC2">
            <w:pPr>
              <w:rPr>
                <w:rStyle w:val="Hyperlink"/>
                <w:color w:val="auto"/>
                <w:u w:val="none"/>
              </w:rPr>
            </w:pPr>
          </w:p>
          <w:p w:rsidR="00A13F3E" w:rsidRDefault="00A13F3E" w:rsidP="00443DC2">
            <w:pPr>
              <w:rPr>
                <w:rStyle w:val="Hyperlink"/>
                <w:color w:val="auto"/>
                <w:u w:val="none"/>
              </w:rPr>
            </w:pPr>
          </w:p>
          <w:p w:rsidR="00A13F3E" w:rsidRPr="000B7B34" w:rsidRDefault="00A13F3E" w:rsidP="00443DC2">
            <w:pPr>
              <w:rPr>
                <w:rStyle w:val="Hyperlink"/>
                <w:color w:val="auto"/>
                <w:u w:val="none"/>
              </w:rPr>
            </w:pPr>
          </w:p>
        </w:tc>
        <w:tc>
          <w:tcPr>
            <w:tcW w:w="2952" w:type="dxa"/>
          </w:tcPr>
          <w:p w:rsidR="00A13F3E" w:rsidRPr="000B7B34" w:rsidRDefault="00A13F3E" w:rsidP="00443DC2">
            <w:pPr>
              <w:rPr>
                <w:rStyle w:val="Hyperlink"/>
                <w:color w:val="auto"/>
                <w:u w:val="none"/>
              </w:rPr>
            </w:pPr>
          </w:p>
        </w:tc>
      </w:tr>
    </w:tbl>
    <w:p w:rsidR="00A13F3E" w:rsidRPr="000B7B34" w:rsidRDefault="00A13F3E" w:rsidP="000B7B34">
      <w:pPr>
        <w:rPr>
          <w:rStyle w:val="Hyperlink"/>
          <w:color w:val="auto"/>
          <w:u w:val="none"/>
        </w:rPr>
      </w:pPr>
    </w:p>
    <w:p w:rsidR="00A13F3E" w:rsidRDefault="00A13F3E" w:rsidP="000B7B34">
      <w:pPr>
        <w:rPr>
          <w:rStyle w:val="Hyperlink"/>
          <w:color w:val="auto"/>
          <w:u w:val="none"/>
        </w:rPr>
      </w:pPr>
    </w:p>
    <w:p w:rsidR="007C2D35" w:rsidRDefault="007C2D35" w:rsidP="000B7B34">
      <w:pPr>
        <w:rPr>
          <w:rStyle w:val="Hyperlink"/>
          <w:color w:val="auto"/>
          <w:u w:val="none"/>
        </w:rPr>
      </w:pPr>
    </w:p>
    <w:p w:rsidR="007C2D35" w:rsidRDefault="007C2D35" w:rsidP="000B7B34">
      <w:pPr>
        <w:rPr>
          <w:rStyle w:val="Hyperlink"/>
          <w:color w:val="auto"/>
          <w:u w:val="none"/>
        </w:rPr>
      </w:pPr>
    </w:p>
    <w:p w:rsidR="00A13F3E" w:rsidRPr="00D3179A" w:rsidRDefault="00A13F3E" w:rsidP="000B7B34">
      <w:pPr>
        <w:rPr>
          <w:rStyle w:val="Hyperlink"/>
          <w:rFonts w:ascii="Comic Sans MS" w:hAnsi="Comic Sans MS"/>
          <w:b/>
          <w:color w:val="auto"/>
          <w:u w:val="none"/>
        </w:rPr>
      </w:pPr>
      <w:r w:rsidRPr="00D3179A">
        <w:rPr>
          <w:rStyle w:val="Hyperlink"/>
          <w:rFonts w:ascii="Comic Sans MS" w:hAnsi="Comic Sans MS"/>
          <w:b/>
          <w:color w:val="auto"/>
          <w:u w:val="none"/>
        </w:rPr>
        <w:lastRenderedPageBreak/>
        <w:t>Post-Lab Questions—Draw Conclusion and Analysis</w:t>
      </w:r>
    </w:p>
    <w:p w:rsidR="00A13F3E" w:rsidRPr="00D3179A" w:rsidRDefault="00A13F3E" w:rsidP="000B7B34">
      <w:pPr>
        <w:rPr>
          <w:rStyle w:val="Hyperlink"/>
          <w:rFonts w:ascii="Comic Sans MS" w:hAnsi="Comic Sans MS"/>
          <w:b/>
          <w:color w:val="auto"/>
          <w:u w:val="none"/>
        </w:rPr>
      </w:pPr>
    </w:p>
    <w:p w:rsidR="00A13F3E" w:rsidRDefault="00A13F3E" w:rsidP="000B7B34">
      <w:pPr>
        <w:rPr>
          <w:rStyle w:val="Hyperlink"/>
          <w:rFonts w:ascii="Comic Sans MS" w:hAnsi="Comic Sans MS"/>
          <w:color w:val="auto"/>
          <w:u w:val="none"/>
        </w:rPr>
      </w:pPr>
      <w:r w:rsidRPr="00D3179A">
        <w:rPr>
          <w:rStyle w:val="Hyperlink"/>
          <w:rFonts w:ascii="Comic Sans MS" w:hAnsi="Comic Sans MS"/>
          <w:color w:val="auto"/>
          <w:u w:val="none"/>
        </w:rPr>
        <w:t xml:space="preserve">1. </w:t>
      </w:r>
      <w:r>
        <w:rPr>
          <w:rStyle w:val="Hyperlink"/>
          <w:rFonts w:ascii="Comic Sans MS" w:hAnsi="Comic Sans MS"/>
          <w:color w:val="auto"/>
          <w:u w:val="none"/>
        </w:rPr>
        <w:tab/>
      </w:r>
      <w:r w:rsidRPr="00D3179A">
        <w:rPr>
          <w:rStyle w:val="Hyperlink"/>
          <w:rFonts w:ascii="Comic Sans MS" w:hAnsi="Comic Sans MS"/>
          <w:color w:val="auto"/>
          <w:u w:val="none"/>
        </w:rPr>
        <w:t>Based on your obse</w:t>
      </w:r>
      <w:r>
        <w:rPr>
          <w:rStyle w:val="Hyperlink"/>
          <w:rFonts w:ascii="Comic Sans MS" w:hAnsi="Comic Sans MS"/>
          <w:color w:val="auto"/>
          <w:u w:val="none"/>
        </w:rPr>
        <w:t>rvations, which substance moved:</w:t>
      </w:r>
      <w:r w:rsidRPr="00D3179A">
        <w:rPr>
          <w:rStyle w:val="Hyperlink"/>
          <w:rFonts w:ascii="Comic Sans MS" w:hAnsi="Comic Sans MS"/>
          <w:color w:val="auto"/>
          <w:u w:val="none"/>
        </w:rPr>
        <w:t xml:space="preserve"> the iodine or the cornstarch? </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2.</w:t>
      </w:r>
      <w:r>
        <w:rPr>
          <w:rStyle w:val="Hyperlink"/>
          <w:rFonts w:ascii="Comic Sans MS" w:hAnsi="Comic Sans MS"/>
          <w:color w:val="auto"/>
          <w:u w:val="none"/>
        </w:rPr>
        <w:tab/>
        <w:t>How did you determine this?____________________________________________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B13F6B" w:rsidRDefault="00A13F3E" w:rsidP="00B13F6B">
      <w:pPr>
        <w:ind w:left="720" w:hanging="720"/>
        <w:rPr>
          <w:rStyle w:val="Hyperlink"/>
          <w:rFonts w:ascii="Comic Sans MS" w:hAnsi="Comic Sans MS"/>
          <w:color w:val="auto"/>
          <w:u w:val="none"/>
        </w:rPr>
      </w:pPr>
      <w:r>
        <w:rPr>
          <w:rStyle w:val="Hyperlink"/>
          <w:rFonts w:ascii="Comic Sans MS" w:hAnsi="Comic Sans MS"/>
          <w:color w:val="auto"/>
          <w:u w:val="none"/>
        </w:rPr>
        <w:t>3.</w:t>
      </w:r>
      <w:r>
        <w:rPr>
          <w:rStyle w:val="Hyperlink"/>
          <w:rFonts w:ascii="Comic Sans MS" w:hAnsi="Comic Sans MS"/>
          <w:color w:val="auto"/>
          <w:u w:val="none"/>
        </w:rPr>
        <w:tab/>
        <w:t>The plastic baggie was permeable</w:t>
      </w:r>
      <w:r w:rsidR="000B6FB2">
        <w:rPr>
          <w:rStyle w:val="Hyperlink"/>
          <w:rFonts w:ascii="Comic Sans MS" w:hAnsi="Comic Sans MS"/>
          <w:color w:val="auto"/>
          <w:u w:val="none"/>
        </w:rPr>
        <w:t xml:space="preserve"> </w:t>
      </w:r>
      <w:r>
        <w:rPr>
          <w:rStyle w:val="Hyperlink"/>
          <w:rFonts w:ascii="Comic Sans MS" w:hAnsi="Comic Sans MS"/>
          <w:color w:val="auto"/>
          <w:u w:val="none"/>
        </w:rPr>
        <w:t>to which substance?</w:t>
      </w:r>
      <w:r w:rsidR="00B13F6B">
        <w:rPr>
          <w:rStyle w:val="Hyperlink"/>
          <w:rFonts w:ascii="Comic Sans MS" w:hAnsi="Comic Sans MS"/>
          <w:color w:val="auto"/>
          <w:u w:val="none"/>
        </w:rPr>
        <w:t xml:space="preserve"> </w:t>
      </w:r>
    </w:p>
    <w:p w:rsidR="00B13F6B" w:rsidRDefault="00B13F6B" w:rsidP="00B13F6B">
      <w:pPr>
        <w:ind w:left="720" w:hanging="720"/>
        <w:rPr>
          <w:rStyle w:val="Hyperlink"/>
          <w:rFonts w:ascii="Comic Sans MS" w:hAnsi="Comic Sans MS"/>
          <w:color w:val="auto"/>
          <w:u w:val="none"/>
        </w:rPr>
      </w:pPr>
    </w:p>
    <w:p w:rsidR="00A13F3E" w:rsidRDefault="00B13F6B" w:rsidP="00B13F6B">
      <w:pPr>
        <w:ind w:left="720" w:hanging="720"/>
        <w:rPr>
          <w:rStyle w:val="Hyperlink"/>
          <w:rFonts w:ascii="Comic Sans MS" w:hAnsi="Comic Sans MS"/>
          <w:color w:val="auto"/>
          <w:u w:val="none"/>
        </w:rPr>
      </w:pPr>
      <w:r>
        <w:rPr>
          <w:rStyle w:val="Hyperlink"/>
          <w:rFonts w:ascii="Comic Sans MS" w:hAnsi="Comic Sans MS"/>
          <w:color w:val="auto"/>
          <w:u w:val="none"/>
        </w:rPr>
        <w:tab/>
        <w:t>(corn starch or iodine)</w:t>
      </w:r>
      <w:r w:rsidR="00A13F3E">
        <w:rPr>
          <w:rStyle w:val="Hyperlink"/>
          <w:rFonts w:ascii="Comic Sans MS" w:hAnsi="Comic Sans MS"/>
          <w:color w:val="auto"/>
          <w:u w:val="none"/>
        </w:rPr>
        <w:t>________________________</w:t>
      </w:r>
    </w:p>
    <w:p w:rsidR="00B13F6B" w:rsidRDefault="00B13F6B" w:rsidP="00B13F6B">
      <w:pPr>
        <w:ind w:left="720" w:hanging="720"/>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4.</w:t>
      </w:r>
      <w:r>
        <w:rPr>
          <w:rStyle w:val="Hyperlink"/>
          <w:rFonts w:ascii="Comic Sans MS" w:hAnsi="Comic Sans MS"/>
          <w:color w:val="auto"/>
          <w:u w:val="none"/>
        </w:rPr>
        <w:tab/>
      </w:r>
      <w:r w:rsidRPr="00D3179A">
        <w:rPr>
          <w:rStyle w:val="Hyperlink"/>
          <w:rFonts w:ascii="Comic Sans MS" w:hAnsi="Comic Sans MS"/>
          <w:color w:val="auto"/>
          <w:u w:val="none"/>
        </w:rPr>
        <w:t>Define “selectively permeable.”</w:t>
      </w:r>
      <w:r>
        <w:rPr>
          <w:rStyle w:val="Hyperlink"/>
          <w:rFonts w:ascii="Comic Sans MS" w:hAnsi="Comic Sans MS"/>
          <w:color w:val="auto"/>
          <w:u w:val="none"/>
        </w:rPr>
        <w:t xml:space="preserve"> (see background information) </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5.</w:t>
      </w:r>
      <w:r>
        <w:rPr>
          <w:rStyle w:val="Hyperlink"/>
          <w:rFonts w:ascii="Comic Sans MS" w:hAnsi="Comic Sans MS"/>
          <w:color w:val="auto"/>
          <w:u w:val="none"/>
        </w:rPr>
        <w:tab/>
        <w:t>Is the plastic baggie selectively permeable?________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 xml:space="preserve">6.  </w:t>
      </w:r>
      <w:r>
        <w:rPr>
          <w:rStyle w:val="Hyperlink"/>
          <w:rFonts w:ascii="Comic Sans MS" w:hAnsi="Comic Sans MS"/>
          <w:color w:val="auto"/>
          <w:u w:val="none"/>
        </w:rPr>
        <w:tab/>
        <w:t>How did you determine this?_____________________________________________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8"/>
          <w:u w:val="none"/>
        </w:rPr>
      </w:pPr>
    </w:p>
    <w:p w:rsidR="00A13F3E" w:rsidRPr="00037148" w:rsidRDefault="00037148" w:rsidP="00037148">
      <w:pPr>
        <w:pStyle w:val="ListParagraph"/>
        <w:ind w:left="0"/>
        <w:rPr>
          <w:rStyle w:val="Hyperlink"/>
          <w:rFonts w:ascii="Comic Sans MS" w:hAnsi="Comic Sans MS"/>
          <w:color w:val="auto"/>
          <w:u w:val="none"/>
        </w:rPr>
      </w:pPr>
      <w:r>
        <w:rPr>
          <w:rStyle w:val="Hyperlink"/>
          <w:rFonts w:ascii="Comic Sans MS" w:hAnsi="Comic Sans MS"/>
          <w:color w:val="auto"/>
          <w:u w:val="none"/>
        </w:rPr>
        <w:t>7.</w:t>
      </w:r>
      <w:r>
        <w:rPr>
          <w:rStyle w:val="Hyperlink"/>
          <w:rFonts w:ascii="Comic Sans MS" w:hAnsi="Comic Sans MS"/>
          <w:color w:val="auto"/>
          <w:u w:val="none"/>
        </w:rPr>
        <w:tab/>
        <w:t>a.</w:t>
      </w:r>
      <w:r>
        <w:rPr>
          <w:rStyle w:val="Hyperlink"/>
          <w:rFonts w:ascii="Comic Sans MS" w:hAnsi="Comic Sans MS"/>
          <w:color w:val="auto"/>
          <w:u w:val="none"/>
        </w:rPr>
        <w:tab/>
      </w:r>
      <w:r w:rsidR="00A13F3E" w:rsidRPr="00037148">
        <w:rPr>
          <w:rStyle w:val="Hyperlink"/>
          <w:rFonts w:ascii="Comic Sans MS" w:hAnsi="Comic Sans MS"/>
          <w:color w:val="auto"/>
          <w:u w:val="none"/>
        </w:rPr>
        <w:t xml:space="preserve">Sketch the beaker and baggie in the space below. </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r>
      <w:r w:rsidR="00037148">
        <w:rPr>
          <w:rStyle w:val="Hyperlink"/>
          <w:rFonts w:ascii="Comic Sans MS" w:hAnsi="Comic Sans MS"/>
          <w:color w:val="auto"/>
          <w:u w:val="none"/>
        </w:rPr>
        <w:t>b.</w:t>
      </w:r>
      <w:r w:rsidR="00037148">
        <w:rPr>
          <w:rStyle w:val="Hyperlink"/>
          <w:rFonts w:ascii="Comic Sans MS" w:hAnsi="Comic Sans MS"/>
          <w:color w:val="auto"/>
          <w:u w:val="none"/>
        </w:rPr>
        <w:tab/>
      </w:r>
      <w:r>
        <w:rPr>
          <w:rStyle w:val="Hyperlink"/>
          <w:rFonts w:ascii="Comic Sans MS" w:hAnsi="Comic Sans MS"/>
          <w:color w:val="auto"/>
          <w:u w:val="none"/>
        </w:rPr>
        <w:t>Use arrows to illustrate how diffusion occurred in this lab.</w:t>
      </w:r>
    </w:p>
    <w:p w:rsidR="00A13F3E" w:rsidRPr="00D3179A" w:rsidRDefault="00A13F3E" w:rsidP="000B7B34">
      <w:pPr>
        <w:rPr>
          <w:rStyle w:val="Hyperlink"/>
          <w:rFonts w:ascii="Comic Sans MS" w:hAnsi="Comic Sans MS"/>
          <w:color w:val="auto"/>
          <w:u w:val="none"/>
        </w:rPr>
      </w:pPr>
      <w:r>
        <w:rPr>
          <w:rStyle w:val="Hyperlink"/>
          <w:rFonts w:ascii="Comic Sans MS" w:hAnsi="Comic Sans MS"/>
          <w:color w:val="auto"/>
          <w:u w:val="none"/>
        </w:rPr>
        <w:tab/>
      </w:r>
      <w:r w:rsidR="00037148">
        <w:rPr>
          <w:rStyle w:val="Hyperlink"/>
          <w:rFonts w:ascii="Comic Sans MS" w:hAnsi="Comic Sans MS"/>
          <w:color w:val="auto"/>
          <w:u w:val="none"/>
        </w:rPr>
        <w:t>c.</w:t>
      </w:r>
      <w:r w:rsidR="00037148">
        <w:rPr>
          <w:rStyle w:val="Hyperlink"/>
          <w:rFonts w:ascii="Comic Sans MS" w:hAnsi="Comic Sans MS"/>
          <w:color w:val="auto"/>
          <w:u w:val="none"/>
        </w:rPr>
        <w:tab/>
      </w:r>
      <w:r>
        <w:rPr>
          <w:rStyle w:val="Hyperlink"/>
          <w:rFonts w:ascii="Comic Sans MS" w:hAnsi="Comic Sans MS"/>
          <w:color w:val="auto"/>
          <w:u w:val="none"/>
        </w:rPr>
        <w:t>Be sure to label the parts of your diagram.</w:t>
      </w:r>
    </w:p>
    <w:p w:rsidR="00A13F3E" w:rsidRPr="00D3179A"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u w:val="none"/>
        </w:rPr>
      </w:pPr>
    </w:p>
    <w:p w:rsidR="00A13F3E" w:rsidRPr="00D3179A" w:rsidRDefault="00A13F3E" w:rsidP="000B7B34">
      <w:pPr>
        <w:rPr>
          <w:rStyle w:val="Hyperlink"/>
          <w:rFonts w:ascii="Comic Sans MS" w:hAnsi="Comic Sans MS"/>
          <w:color w:val="auto"/>
          <w:u w:val="none"/>
        </w:rPr>
      </w:pPr>
    </w:p>
    <w:p w:rsidR="00A13F3E" w:rsidRPr="00D3179A" w:rsidRDefault="00A13F3E" w:rsidP="000B7B34">
      <w:pPr>
        <w:rPr>
          <w:rStyle w:val="Hyperlink"/>
          <w:rFonts w:ascii="Comic Sans MS" w:hAnsi="Comic Sans MS"/>
          <w:color w:val="auto"/>
          <w:u w:val="none"/>
        </w:rPr>
      </w:pPr>
    </w:p>
    <w:p w:rsidR="00A13F3E" w:rsidRDefault="00A13F3E" w:rsidP="000B7B34">
      <w:pPr>
        <w:rPr>
          <w:rStyle w:val="Hyperlink"/>
          <w:rFonts w:ascii="Comic Sans MS" w:hAnsi="Comic Sans MS"/>
          <w:color w:val="auto"/>
          <w:sz w:val="12"/>
          <w:u w:val="none"/>
        </w:rPr>
      </w:pPr>
    </w:p>
    <w:p w:rsidR="00A13F3E" w:rsidRDefault="00A13F3E" w:rsidP="000B7B34">
      <w:pPr>
        <w:rPr>
          <w:rStyle w:val="Hyperlink"/>
          <w:rFonts w:ascii="Comic Sans MS" w:hAnsi="Comic Sans MS"/>
          <w:color w:val="auto"/>
          <w:sz w:val="12"/>
          <w:u w:val="none"/>
        </w:rPr>
      </w:pPr>
    </w:p>
    <w:p w:rsidR="00A13F3E" w:rsidRPr="00B22B46" w:rsidRDefault="00A13F3E" w:rsidP="000B7B34">
      <w:pPr>
        <w:rPr>
          <w:rStyle w:val="Hyperlink"/>
          <w:rFonts w:ascii="Comic Sans MS" w:hAnsi="Comic Sans MS"/>
          <w:color w:val="auto"/>
          <w:sz w:val="12"/>
          <w:u w:val="none"/>
        </w:rPr>
      </w:pPr>
    </w:p>
    <w:p w:rsidR="00A13F3E" w:rsidRPr="00D3179A" w:rsidRDefault="00A13F3E" w:rsidP="000B7B34">
      <w:pPr>
        <w:rPr>
          <w:rStyle w:val="Hyperlink"/>
          <w:rFonts w:ascii="Comic Sans MS" w:hAnsi="Comic Sans MS"/>
          <w:color w:val="auto"/>
          <w:u w:val="none"/>
        </w:rPr>
      </w:pPr>
      <w:r>
        <w:rPr>
          <w:rStyle w:val="Hyperlink"/>
          <w:rFonts w:ascii="Comic Sans MS" w:hAnsi="Comic Sans MS"/>
          <w:color w:val="auto"/>
          <w:u w:val="none"/>
        </w:rPr>
        <w:t>8</w:t>
      </w:r>
      <w:r w:rsidRPr="00D3179A">
        <w:rPr>
          <w:rStyle w:val="Hyperlink"/>
          <w:rFonts w:ascii="Comic Sans MS" w:hAnsi="Comic Sans MS"/>
          <w:color w:val="auto"/>
          <w:u w:val="none"/>
        </w:rPr>
        <w:t xml:space="preserve">. </w:t>
      </w:r>
      <w:r>
        <w:rPr>
          <w:rStyle w:val="Hyperlink"/>
          <w:rFonts w:ascii="Comic Sans MS" w:hAnsi="Comic Sans MS"/>
          <w:color w:val="auto"/>
          <w:u w:val="none"/>
        </w:rPr>
        <w:tab/>
      </w:r>
      <w:r w:rsidRPr="00D3179A">
        <w:rPr>
          <w:rStyle w:val="Hyperlink"/>
          <w:rFonts w:ascii="Comic Sans MS" w:hAnsi="Comic Sans MS"/>
          <w:color w:val="auto"/>
          <w:u w:val="none"/>
        </w:rPr>
        <w:t xml:space="preserve">What would happen if you did an experiment in which the iodine solution was in the plastic </w:t>
      </w:r>
      <w:r>
        <w:rPr>
          <w:rStyle w:val="Hyperlink"/>
          <w:rFonts w:ascii="Comic Sans MS" w:hAnsi="Comic Sans MS"/>
          <w:color w:val="auto"/>
          <w:u w:val="none"/>
        </w:rPr>
        <w:tab/>
      </w:r>
      <w:r w:rsidRPr="00D3179A">
        <w:rPr>
          <w:rStyle w:val="Hyperlink"/>
          <w:rFonts w:ascii="Comic Sans MS" w:hAnsi="Comic Sans MS"/>
          <w:color w:val="auto"/>
          <w:u w:val="none"/>
        </w:rPr>
        <w:t>ba</w:t>
      </w:r>
      <w:r>
        <w:rPr>
          <w:rStyle w:val="Hyperlink"/>
          <w:rFonts w:ascii="Comic Sans MS" w:hAnsi="Comic Sans MS"/>
          <w:color w:val="auto"/>
          <w:u w:val="none"/>
        </w:rPr>
        <w:t>g</w:t>
      </w:r>
      <w:r w:rsidRPr="00D3179A">
        <w:rPr>
          <w:rStyle w:val="Hyperlink"/>
          <w:rFonts w:ascii="Comic Sans MS" w:hAnsi="Comic Sans MS"/>
          <w:color w:val="auto"/>
          <w:u w:val="none"/>
        </w:rPr>
        <w:t>g</w:t>
      </w:r>
      <w:r>
        <w:rPr>
          <w:rStyle w:val="Hyperlink"/>
          <w:rFonts w:ascii="Comic Sans MS" w:hAnsi="Comic Sans MS"/>
          <w:color w:val="auto"/>
          <w:u w:val="none"/>
        </w:rPr>
        <w:t>ie</w:t>
      </w:r>
      <w:r w:rsidRPr="00D3179A">
        <w:rPr>
          <w:rStyle w:val="Hyperlink"/>
          <w:rFonts w:ascii="Comic Sans MS" w:hAnsi="Comic Sans MS"/>
          <w:color w:val="auto"/>
          <w:u w:val="none"/>
        </w:rPr>
        <w:t xml:space="preserve"> and the cornstarch solution was in the beaker?</w:t>
      </w:r>
    </w:p>
    <w:p w:rsidR="00A13F3E" w:rsidRDefault="00A13F3E" w:rsidP="000B7B34">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p w:rsidR="00A13F3E" w:rsidRPr="00B22B46" w:rsidRDefault="00A13F3E" w:rsidP="000B7B34">
      <w:pPr>
        <w:rPr>
          <w:rStyle w:val="Hyperlink"/>
          <w:rFonts w:ascii="Comic Sans MS" w:hAnsi="Comic Sans MS"/>
          <w:color w:val="auto"/>
          <w:sz w:val="12"/>
          <w:u w:val="none"/>
        </w:rPr>
      </w:pPr>
    </w:p>
    <w:p w:rsidR="00A13F3E" w:rsidRPr="00B22B46" w:rsidRDefault="00A13F3E" w:rsidP="00C24D62">
      <w:pPr>
        <w:rPr>
          <w:rStyle w:val="Hyperlink"/>
          <w:rFonts w:ascii="Comic Sans MS" w:hAnsi="Comic Sans MS"/>
          <w:color w:val="auto"/>
          <w:u w:val="none"/>
        </w:rPr>
      </w:pPr>
      <w:r>
        <w:rPr>
          <w:rStyle w:val="Hyperlink"/>
          <w:rFonts w:ascii="Comic Sans MS" w:hAnsi="Comic Sans MS"/>
          <w:color w:val="auto"/>
          <w:u w:val="none"/>
        </w:rPr>
        <w:tab/>
        <w:t>__________________________________________________________________</w:t>
      </w:r>
    </w:p>
    <w:sectPr w:rsidR="00A13F3E" w:rsidRPr="00B22B46" w:rsidSect="00BC4A4B">
      <w:headerReference w:type="default" r:id="rId7"/>
      <w:pgSz w:w="12240" w:h="15840" w:code="1"/>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150" w:rsidRDefault="00155150" w:rsidP="003B0D0F">
      <w:r>
        <w:separator/>
      </w:r>
    </w:p>
  </w:endnote>
  <w:endnote w:type="continuationSeparator" w:id="0">
    <w:p w:rsidR="00155150" w:rsidRDefault="00155150" w:rsidP="003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150" w:rsidRDefault="00155150" w:rsidP="003B0D0F">
      <w:r>
        <w:separator/>
      </w:r>
    </w:p>
  </w:footnote>
  <w:footnote w:type="continuationSeparator" w:id="0">
    <w:p w:rsidR="00155150" w:rsidRDefault="00155150" w:rsidP="003B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3E" w:rsidRDefault="00A13F3E">
    <w:pPr>
      <w:pStyle w:val="Header"/>
    </w:pPr>
  </w:p>
  <w:p w:rsidR="00A13F3E" w:rsidRPr="00DD278F" w:rsidRDefault="00A13F3E" w:rsidP="00DD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CB0"/>
    <w:multiLevelType w:val="hybridMultilevel"/>
    <w:tmpl w:val="82B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11A99"/>
    <w:multiLevelType w:val="hybridMultilevel"/>
    <w:tmpl w:val="133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0F"/>
    <w:rsid w:val="00000855"/>
    <w:rsid w:val="000047ED"/>
    <w:rsid w:val="00005941"/>
    <w:rsid w:val="0000721A"/>
    <w:rsid w:val="00011014"/>
    <w:rsid w:val="00012963"/>
    <w:rsid w:val="00016B2F"/>
    <w:rsid w:val="00020DDC"/>
    <w:rsid w:val="0002343A"/>
    <w:rsid w:val="00024653"/>
    <w:rsid w:val="00027F4A"/>
    <w:rsid w:val="000306B8"/>
    <w:rsid w:val="00032435"/>
    <w:rsid w:val="00033AF4"/>
    <w:rsid w:val="00034925"/>
    <w:rsid w:val="00035003"/>
    <w:rsid w:val="00036708"/>
    <w:rsid w:val="00037148"/>
    <w:rsid w:val="00037949"/>
    <w:rsid w:val="0004784E"/>
    <w:rsid w:val="00050AB7"/>
    <w:rsid w:val="00051B43"/>
    <w:rsid w:val="00054292"/>
    <w:rsid w:val="0005571C"/>
    <w:rsid w:val="00061B48"/>
    <w:rsid w:val="00063C80"/>
    <w:rsid w:val="00064369"/>
    <w:rsid w:val="00067749"/>
    <w:rsid w:val="000735F4"/>
    <w:rsid w:val="00076050"/>
    <w:rsid w:val="000776B1"/>
    <w:rsid w:val="000805F1"/>
    <w:rsid w:val="000858A4"/>
    <w:rsid w:val="0008609B"/>
    <w:rsid w:val="000866AA"/>
    <w:rsid w:val="00086754"/>
    <w:rsid w:val="00087167"/>
    <w:rsid w:val="00090F80"/>
    <w:rsid w:val="00097A7F"/>
    <w:rsid w:val="000A7253"/>
    <w:rsid w:val="000B2A29"/>
    <w:rsid w:val="000B6FB2"/>
    <w:rsid w:val="000B7B34"/>
    <w:rsid w:val="000C1483"/>
    <w:rsid w:val="000C5CFE"/>
    <w:rsid w:val="000C6BA8"/>
    <w:rsid w:val="000D32F2"/>
    <w:rsid w:val="000D392A"/>
    <w:rsid w:val="000D6188"/>
    <w:rsid w:val="000D671E"/>
    <w:rsid w:val="000D6E5F"/>
    <w:rsid w:val="000E14E1"/>
    <w:rsid w:val="000E2FC2"/>
    <w:rsid w:val="000E33F6"/>
    <w:rsid w:val="000E661C"/>
    <w:rsid w:val="000F48F0"/>
    <w:rsid w:val="000F7237"/>
    <w:rsid w:val="000F7DD3"/>
    <w:rsid w:val="00100368"/>
    <w:rsid w:val="00101E99"/>
    <w:rsid w:val="00104698"/>
    <w:rsid w:val="00104CC8"/>
    <w:rsid w:val="00105E54"/>
    <w:rsid w:val="00110B5B"/>
    <w:rsid w:val="00112104"/>
    <w:rsid w:val="00117EF8"/>
    <w:rsid w:val="00120D3C"/>
    <w:rsid w:val="001278A0"/>
    <w:rsid w:val="001325A9"/>
    <w:rsid w:val="001329AB"/>
    <w:rsid w:val="00132C51"/>
    <w:rsid w:val="00140538"/>
    <w:rsid w:val="001509E1"/>
    <w:rsid w:val="001548E5"/>
    <w:rsid w:val="00154FC1"/>
    <w:rsid w:val="00155150"/>
    <w:rsid w:val="00161E98"/>
    <w:rsid w:val="001623C5"/>
    <w:rsid w:val="0016436A"/>
    <w:rsid w:val="00173704"/>
    <w:rsid w:val="001737F7"/>
    <w:rsid w:val="00175B43"/>
    <w:rsid w:val="001803A0"/>
    <w:rsid w:val="001811B8"/>
    <w:rsid w:val="00184873"/>
    <w:rsid w:val="00186CB8"/>
    <w:rsid w:val="001871D1"/>
    <w:rsid w:val="00190776"/>
    <w:rsid w:val="001A0912"/>
    <w:rsid w:val="001A1F6E"/>
    <w:rsid w:val="001A25DF"/>
    <w:rsid w:val="001A403A"/>
    <w:rsid w:val="001B2A95"/>
    <w:rsid w:val="001B34C3"/>
    <w:rsid w:val="001B555F"/>
    <w:rsid w:val="001B64B9"/>
    <w:rsid w:val="001B6743"/>
    <w:rsid w:val="001C30A9"/>
    <w:rsid w:val="001C33EE"/>
    <w:rsid w:val="001C39EC"/>
    <w:rsid w:val="001C7FD2"/>
    <w:rsid w:val="001D0131"/>
    <w:rsid w:val="001D23CB"/>
    <w:rsid w:val="001D4366"/>
    <w:rsid w:val="001E096F"/>
    <w:rsid w:val="001E3A66"/>
    <w:rsid w:val="001E7A79"/>
    <w:rsid w:val="001F0C84"/>
    <w:rsid w:val="00200187"/>
    <w:rsid w:val="002105B6"/>
    <w:rsid w:val="00211C52"/>
    <w:rsid w:val="00213F2F"/>
    <w:rsid w:val="00222834"/>
    <w:rsid w:val="00222F2C"/>
    <w:rsid w:val="002254B9"/>
    <w:rsid w:val="00226626"/>
    <w:rsid w:val="00232A3B"/>
    <w:rsid w:val="00233CB6"/>
    <w:rsid w:val="00234236"/>
    <w:rsid w:val="0023457B"/>
    <w:rsid w:val="002345CA"/>
    <w:rsid w:val="00236062"/>
    <w:rsid w:val="00237E04"/>
    <w:rsid w:val="00240052"/>
    <w:rsid w:val="00240B43"/>
    <w:rsid w:val="00241F7B"/>
    <w:rsid w:val="0024681A"/>
    <w:rsid w:val="002507C0"/>
    <w:rsid w:val="0025129A"/>
    <w:rsid w:val="002556B4"/>
    <w:rsid w:val="002564A9"/>
    <w:rsid w:val="002566EC"/>
    <w:rsid w:val="0025788A"/>
    <w:rsid w:val="0026724A"/>
    <w:rsid w:val="0027076A"/>
    <w:rsid w:val="00275643"/>
    <w:rsid w:val="0028743D"/>
    <w:rsid w:val="002905C7"/>
    <w:rsid w:val="002933FA"/>
    <w:rsid w:val="00295CC6"/>
    <w:rsid w:val="00296D96"/>
    <w:rsid w:val="00297C1B"/>
    <w:rsid w:val="002A0D1C"/>
    <w:rsid w:val="002A26AE"/>
    <w:rsid w:val="002A4D71"/>
    <w:rsid w:val="002A59D3"/>
    <w:rsid w:val="002A7C51"/>
    <w:rsid w:val="002B0205"/>
    <w:rsid w:val="002B446A"/>
    <w:rsid w:val="002B5AEC"/>
    <w:rsid w:val="002C112A"/>
    <w:rsid w:val="002C24E1"/>
    <w:rsid w:val="002C31FE"/>
    <w:rsid w:val="002C7714"/>
    <w:rsid w:val="002C7F72"/>
    <w:rsid w:val="002D2FB7"/>
    <w:rsid w:val="002D45D4"/>
    <w:rsid w:val="002D773B"/>
    <w:rsid w:val="002E1EAC"/>
    <w:rsid w:val="002E213A"/>
    <w:rsid w:val="002E64C4"/>
    <w:rsid w:val="002F3483"/>
    <w:rsid w:val="002F3D60"/>
    <w:rsid w:val="002F4868"/>
    <w:rsid w:val="002F608E"/>
    <w:rsid w:val="00300ADC"/>
    <w:rsid w:val="00304285"/>
    <w:rsid w:val="00306261"/>
    <w:rsid w:val="00307575"/>
    <w:rsid w:val="00311F71"/>
    <w:rsid w:val="0031414A"/>
    <w:rsid w:val="00316A14"/>
    <w:rsid w:val="00320B5C"/>
    <w:rsid w:val="00320E48"/>
    <w:rsid w:val="00321AD8"/>
    <w:rsid w:val="0032391F"/>
    <w:rsid w:val="003249EE"/>
    <w:rsid w:val="00325031"/>
    <w:rsid w:val="003267E5"/>
    <w:rsid w:val="003317A2"/>
    <w:rsid w:val="00331BB3"/>
    <w:rsid w:val="00332029"/>
    <w:rsid w:val="00333EB9"/>
    <w:rsid w:val="003356E8"/>
    <w:rsid w:val="003420FF"/>
    <w:rsid w:val="00342F21"/>
    <w:rsid w:val="0034607C"/>
    <w:rsid w:val="003506B7"/>
    <w:rsid w:val="00350905"/>
    <w:rsid w:val="00350E6D"/>
    <w:rsid w:val="00351982"/>
    <w:rsid w:val="00353B96"/>
    <w:rsid w:val="00355E88"/>
    <w:rsid w:val="00363A2B"/>
    <w:rsid w:val="0036433E"/>
    <w:rsid w:val="00365086"/>
    <w:rsid w:val="0037246D"/>
    <w:rsid w:val="00372A9F"/>
    <w:rsid w:val="00373A29"/>
    <w:rsid w:val="003740E2"/>
    <w:rsid w:val="0038679F"/>
    <w:rsid w:val="00386A7F"/>
    <w:rsid w:val="003916E6"/>
    <w:rsid w:val="003941C0"/>
    <w:rsid w:val="003A0AF2"/>
    <w:rsid w:val="003A2461"/>
    <w:rsid w:val="003A4ABB"/>
    <w:rsid w:val="003A5794"/>
    <w:rsid w:val="003A7B1F"/>
    <w:rsid w:val="003B0D0F"/>
    <w:rsid w:val="003B2E28"/>
    <w:rsid w:val="003B4E4A"/>
    <w:rsid w:val="003C120D"/>
    <w:rsid w:val="003C6E0F"/>
    <w:rsid w:val="003D4F7F"/>
    <w:rsid w:val="003D55E2"/>
    <w:rsid w:val="003D6738"/>
    <w:rsid w:val="004010D8"/>
    <w:rsid w:val="00401BF3"/>
    <w:rsid w:val="0040257B"/>
    <w:rsid w:val="0040745D"/>
    <w:rsid w:val="004302F9"/>
    <w:rsid w:val="00430908"/>
    <w:rsid w:val="0043171E"/>
    <w:rsid w:val="004325DE"/>
    <w:rsid w:val="00434298"/>
    <w:rsid w:val="00434725"/>
    <w:rsid w:val="00436D6B"/>
    <w:rsid w:val="00437036"/>
    <w:rsid w:val="00441055"/>
    <w:rsid w:val="00443DC2"/>
    <w:rsid w:val="00444282"/>
    <w:rsid w:val="0044491A"/>
    <w:rsid w:val="00445E9B"/>
    <w:rsid w:val="0045049F"/>
    <w:rsid w:val="004504CF"/>
    <w:rsid w:val="00451CEE"/>
    <w:rsid w:val="00456E6D"/>
    <w:rsid w:val="00460A9E"/>
    <w:rsid w:val="004617EA"/>
    <w:rsid w:val="004674DB"/>
    <w:rsid w:val="00467FD1"/>
    <w:rsid w:val="00470A8B"/>
    <w:rsid w:val="00471BD7"/>
    <w:rsid w:val="004720A5"/>
    <w:rsid w:val="00472CEE"/>
    <w:rsid w:val="00474226"/>
    <w:rsid w:val="00483842"/>
    <w:rsid w:val="0048616C"/>
    <w:rsid w:val="00491A6C"/>
    <w:rsid w:val="00492206"/>
    <w:rsid w:val="00494B18"/>
    <w:rsid w:val="004A1386"/>
    <w:rsid w:val="004B09BF"/>
    <w:rsid w:val="004B0FD1"/>
    <w:rsid w:val="004B189E"/>
    <w:rsid w:val="004B7B3E"/>
    <w:rsid w:val="004B7FCF"/>
    <w:rsid w:val="004C0502"/>
    <w:rsid w:val="004C4360"/>
    <w:rsid w:val="004C55AE"/>
    <w:rsid w:val="004D2727"/>
    <w:rsid w:val="004D2FF1"/>
    <w:rsid w:val="004D41AD"/>
    <w:rsid w:val="004D481D"/>
    <w:rsid w:val="004D6524"/>
    <w:rsid w:val="004E040A"/>
    <w:rsid w:val="004E07C9"/>
    <w:rsid w:val="004E0E32"/>
    <w:rsid w:val="004E4EE4"/>
    <w:rsid w:val="004E59F9"/>
    <w:rsid w:val="004E6821"/>
    <w:rsid w:val="004E6BD3"/>
    <w:rsid w:val="004F3E5A"/>
    <w:rsid w:val="0050297F"/>
    <w:rsid w:val="00503124"/>
    <w:rsid w:val="00504232"/>
    <w:rsid w:val="00510B64"/>
    <w:rsid w:val="005150E2"/>
    <w:rsid w:val="0052001F"/>
    <w:rsid w:val="00521DE3"/>
    <w:rsid w:val="00522CFB"/>
    <w:rsid w:val="00532F45"/>
    <w:rsid w:val="00536A68"/>
    <w:rsid w:val="00536CA1"/>
    <w:rsid w:val="005379FD"/>
    <w:rsid w:val="0054093C"/>
    <w:rsid w:val="00544F5C"/>
    <w:rsid w:val="00546055"/>
    <w:rsid w:val="0055606B"/>
    <w:rsid w:val="0055720F"/>
    <w:rsid w:val="005610C8"/>
    <w:rsid w:val="00561409"/>
    <w:rsid w:val="00562238"/>
    <w:rsid w:val="00564B4A"/>
    <w:rsid w:val="00567BA8"/>
    <w:rsid w:val="005705C1"/>
    <w:rsid w:val="00575353"/>
    <w:rsid w:val="0057791D"/>
    <w:rsid w:val="00577CCE"/>
    <w:rsid w:val="005820A6"/>
    <w:rsid w:val="00586F3E"/>
    <w:rsid w:val="00592A42"/>
    <w:rsid w:val="005930CC"/>
    <w:rsid w:val="00596964"/>
    <w:rsid w:val="005A40BD"/>
    <w:rsid w:val="005A6E0D"/>
    <w:rsid w:val="005B0F14"/>
    <w:rsid w:val="005B51F4"/>
    <w:rsid w:val="005C1765"/>
    <w:rsid w:val="005C4185"/>
    <w:rsid w:val="005C7D28"/>
    <w:rsid w:val="005D0D8E"/>
    <w:rsid w:val="005D1E64"/>
    <w:rsid w:val="005D2DD8"/>
    <w:rsid w:val="005D5287"/>
    <w:rsid w:val="005D6BA8"/>
    <w:rsid w:val="005D7159"/>
    <w:rsid w:val="005D7D65"/>
    <w:rsid w:val="005E4BEB"/>
    <w:rsid w:val="005E5AE0"/>
    <w:rsid w:val="005F4383"/>
    <w:rsid w:val="005F5AEF"/>
    <w:rsid w:val="005F5BDC"/>
    <w:rsid w:val="005F6E42"/>
    <w:rsid w:val="005F7777"/>
    <w:rsid w:val="0060219B"/>
    <w:rsid w:val="00602B7A"/>
    <w:rsid w:val="006113BF"/>
    <w:rsid w:val="006116AA"/>
    <w:rsid w:val="0061642F"/>
    <w:rsid w:val="00616F77"/>
    <w:rsid w:val="006217D3"/>
    <w:rsid w:val="006224E5"/>
    <w:rsid w:val="0062437E"/>
    <w:rsid w:val="006256B7"/>
    <w:rsid w:val="00627B93"/>
    <w:rsid w:val="00633926"/>
    <w:rsid w:val="00633BFA"/>
    <w:rsid w:val="0063538A"/>
    <w:rsid w:val="00637EED"/>
    <w:rsid w:val="006407E7"/>
    <w:rsid w:val="00641BEB"/>
    <w:rsid w:val="00642058"/>
    <w:rsid w:val="006436AD"/>
    <w:rsid w:val="00643A07"/>
    <w:rsid w:val="00644C06"/>
    <w:rsid w:val="0064544C"/>
    <w:rsid w:val="006502AD"/>
    <w:rsid w:val="0066313F"/>
    <w:rsid w:val="00665789"/>
    <w:rsid w:val="00671F66"/>
    <w:rsid w:val="00675854"/>
    <w:rsid w:val="00675B86"/>
    <w:rsid w:val="00680668"/>
    <w:rsid w:val="0068096E"/>
    <w:rsid w:val="00681C8E"/>
    <w:rsid w:val="00683934"/>
    <w:rsid w:val="00684FCF"/>
    <w:rsid w:val="00690032"/>
    <w:rsid w:val="00692AA4"/>
    <w:rsid w:val="00697BC1"/>
    <w:rsid w:val="006A528D"/>
    <w:rsid w:val="006B12F7"/>
    <w:rsid w:val="006B256D"/>
    <w:rsid w:val="006B61D3"/>
    <w:rsid w:val="006B73E9"/>
    <w:rsid w:val="006B76F8"/>
    <w:rsid w:val="006B7EBF"/>
    <w:rsid w:val="006C069C"/>
    <w:rsid w:val="006C54E9"/>
    <w:rsid w:val="006D3D50"/>
    <w:rsid w:val="006D4CE3"/>
    <w:rsid w:val="006D7BE3"/>
    <w:rsid w:val="006E1287"/>
    <w:rsid w:val="006E1810"/>
    <w:rsid w:val="006E18FB"/>
    <w:rsid w:val="006E6BF4"/>
    <w:rsid w:val="006F357F"/>
    <w:rsid w:val="006F4075"/>
    <w:rsid w:val="00701BDC"/>
    <w:rsid w:val="0070642C"/>
    <w:rsid w:val="00706AB1"/>
    <w:rsid w:val="00707FE4"/>
    <w:rsid w:val="007123C1"/>
    <w:rsid w:val="007218DC"/>
    <w:rsid w:val="007222EC"/>
    <w:rsid w:val="00725919"/>
    <w:rsid w:val="00726A3F"/>
    <w:rsid w:val="00727733"/>
    <w:rsid w:val="007309F3"/>
    <w:rsid w:val="00730AC6"/>
    <w:rsid w:val="00733539"/>
    <w:rsid w:val="0073358D"/>
    <w:rsid w:val="00736FB4"/>
    <w:rsid w:val="007370E0"/>
    <w:rsid w:val="0074160C"/>
    <w:rsid w:val="00750B6B"/>
    <w:rsid w:val="0075163B"/>
    <w:rsid w:val="007531E6"/>
    <w:rsid w:val="007536EC"/>
    <w:rsid w:val="00765102"/>
    <w:rsid w:val="007676EE"/>
    <w:rsid w:val="00767947"/>
    <w:rsid w:val="0078066F"/>
    <w:rsid w:val="00781DE9"/>
    <w:rsid w:val="00783CAC"/>
    <w:rsid w:val="0079173B"/>
    <w:rsid w:val="00794F00"/>
    <w:rsid w:val="00795A64"/>
    <w:rsid w:val="00797333"/>
    <w:rsid w:val="007B1292"/>
    <w:rsid w:val="007B7111"/>
    <w:rsid w:val="007B75F8"/>
    <w:rsid w:val="007C166E"/>
    <w:rsid w:val="007C2D35"/>
    <w:rsid w:val="007C324D"/>
    <w:rsid w:val="007C3381"/>
    <w:rsid w:val="007C3B4F"/>
    <w:rsid w:val="007D3ECA"/>
    <w:rsid w:val="007D4861"/>
    <w:rsid w:val="007D780E"/>
    <w:rsid w:val="007E4543"/>
    <w:rsid w:val="007E5558"/>
    <w:rsid w:val="007F0D24"/>
    <w:rsid w:val="007F414D"/>
    <w:rsid w:val="007F5FAB"/>
    <w:rsid w:val="008004C8"/>
    <w:rsid w:val="00802CB2"/>
    <w:rsid w:val="00803838"/>
    <w:rsid w:val="008078D5"/>
    <w:rsid w:val="008123D1"/>
    <w:rsid w:val="008141BB"/>
    <w:rsid w:val="00815459"/>
    <w:rsid w:val="00816313"/>
    <w:rsid w:val="00826651"/>
    <w:rsid w:val="0082752A"/>
    <w:rsid w:val="00827C25"/>
    <w:rsid w:val="008309AD"/>
    <w:rsid w:val="0083524C"/>
    <w:rsid w:val="008359BD"/>
    <w:rsid w:val="0084086B"/>
    <w:rsid w:val="00842262"/>
    <w:rsid w:val="008436D3"/>
    <w:rsid w:val="00845B21"/>
    <w:rsid w:val="0085081F"/>
    <w:rsid w:val="008567FC"/>
    <w:rsid w:val="00860C2C"/>
    <w:rsid w:val="00863012"/>
    <w:rsid w:val="00867E72"/>
    <w:rsid w:val="008713EB"/>
    <w:rsid w:val="00874698"/>
    <w:rsid w:val="00874C8F"/>
    <w:rsid w:val="008814B0"/>
    <w:rsid w:val="00883277"/>
    <w:rsid w:val="00887850"/>
    <w:rsid w:val="00890CA5"/>
    <w:rsid w:val="00892FA8"/>
    <w:rsid w:val="0089461D"/>
    <w:rsid w:val="00896DDC"/>
    <w:rsid w:val="00896EA2"/>
    <w:rsid w:val="00897016"/>
    <w:rsid w:val="008A0624"/>
    <w:rsid w:val="008A17A7"/>
    <w:rsid w:val="008A6C41"/>
    <w:rsid w:val="008A6C83"/>
    <w:rsid w:val="008B0644"/>
    <w:rsid w:val="008B09CF"/>
    <w:rsid w:val="008B2D33"/>
    <w:rsid w:val="008C680E"/>
    <w:rsid w:val="008C74B4"/>
    <w:rsid w:val="008D4D8A"/>
    <w:rsid w:val="008D69C6"/>
    <w:rsid w:val="008E328D"/>
    <w:rsid w:val="008E399A"/>
    <w:rsid w:val="008E4316"/>
    <w:rsid w:val="008E762E"/>
    <w:rsid w:val="008F0038"/>
    <w:rsid w:val="008F1BDC"/>
    <w:rsid w:val="008F5062"/>
    <w:rsid w:val="009032D2"/>
    <w:rsid w:val="009134AC"/>
    <w:rsid w:val="00921285"/>
    <w:rsid w:val="009213EF"/>
    <w:rsid w:val="00923604"/>
    <w:rsid w:val="009239F5"/>
    <w:rsid w:val="00930638"/>
    <w:rsid w:val="00931B48"/>
    <w:rsid w:val="00935742"/>
    <w:rsid w:val="009358C4"/>
    <w:rsid w:val="00935951"/>
    <w:rsid w:val="00936BA0"/>
    <w:rsid w:val="00941E0B"/>
    <w:rsid w:val="00941FA6"/>
    <w:rsid w:val="0094455E"/>
    <w:rsid w:val="009500AE"/>
    <w:rsid w:val="0095014A"/>
    <w:rsid w:val="009514F4"/>
    <w:rsid w:val="009530F8"/>
    <w:rsid w:val="00954951"/>
    <w:rsid w:val="00963ECC"/>
    <w:rsid w:val="00965768"/>
    <w:rsid w:val="00967AD9"/>
    <w:rsid w:val="00970EDA"/>
    <w:rsid w:val="00975338"/>
    <w:rsid w:val="00987CE4"/>
    <w:rsid w:val="0099053D"/>
    <w:rsid w:val="009905CD"/>
    <w:rsid w:val="00991A4E"/>
    <w:rsid w:val="009925CD"/>
    <w:rsid w:val="009A1538"/>
    <w:rsid w:val="009A5715"/>
    <w:rsid w:val="009A701F"/>
    <w:rsid w:val="009A7C08"/>
    <w:rsid w:val="009B09E2"/>
    <w:rsid w:val="009C1FE3"/>
    <w:rsid w:val="009C31A6"/>
    <w:rsid w:val="009D3362"/>
    <w:rsid w:val="009D343E"/>
    <w:rsid w:val="009E0EA1"/>
    <w:rsid w:val="009E4B50"/>
    <w:rsid w:val="009E69D8"/>
    <w:rsid w:val="009E7871"/>
    <w:rsid w:val="009E7F8F"/>
    <w:rsid w:val="009F0E3F"/>
    <w:rsid w:val="009F2F7C"/>
    <w:rsid w:val="009F2FF4"/>
    <w:rsid w:val="009F3A1F"/>
    <w:rsid w:val="009F54E6"/>
    <w:rsid w:val="009F60BB"/>
    <w:rsid w:val="00A02AF4"/>
    <w:rsid w:val="00A0498B"/>
    <w:rsid w:val="00A04B47"/>
    <w:rsid w:val="00A053CB"/>
    <w:rsid w:val="00A070ED"/>
    <w:rsid w:val="00A07889"/>
    <w:rsid w:val="00A12D2A"/>
    <w:rsid w:val="00A13F3E"/>
    <w:rsid w:val="00A155AB"/>
    <w:rsid w:val="00A169E8"/>
    <w:rsid w:val="00A20CCB"/>
    <w:rsid w:val="00A221A3"/>
    <w:rsid w:val="00A23AB5"/>
    <w:rsid w:val="00A26BCA"/>
    <w:rsid w:val="00A26D23"/>
    <w:rsid w:val="00A27088"/>
    <w:rsid w:val="00A27E04"/>
    <w:rsid w:val="00A27E4E"/>
    <w:rsid w:val="00A31FB6"/>
    <w:rsid w:val="00A336FB"/>
    <w:rsid w:val="00A37913"/>
    <w:rsid w:val="00A37EA3"/>
    <w:rsid w:val="00A37F66"/>
    <w:rsid w:val="00A4072E"/>
    <w:rsid w:val="00A423F5"/>
    <w:rsid w:val="00A44863"/>
    <w:rsid w:val="00A458D0"/>
    <w:rsid w:val="00A46AF1"/>
    <w:rsid w:val="00A510EF"/>
    <w:rsid w:val="00A5318A"/>
    <w:rsid w:val="00A607A0"/>
    <w:rsid w:val="00A70339"/>
    <w:rsid w:val="00A729F5"/>
    <w:rsid w:val="00A73DD4"/>
    <w:rsid w:val="00A74DA3"/>
    <w:rsid w:val="00A81288"/>
    <w:rsid w:val="00A84438"/>
    <w:rsid w:val="00A84A09"/>
    <w:rsid w:val="00A86E66"/>
    <w:rsid w:val="00A90D74"/>
    <w:rsid w:val="00A90EEF"/>
    <w:rsid w:val="00A91608"/>
    <w:rsid w:val="00A944D0"/>
    <w:rsid w:val="00A95AC0"/>
    <w:rsid w:val="00A9639E"/>
    <w:rsid w:val="00AA1921"/>
    <w:rsid w:val="00AA1DA5"/>
    <w:rsid w:val="00AA3962"/>
    <w:rsid w:val="00AB0D94"/>
    <w:rsid w:val="00AB1424"/>
    <w:rsid w:val="00AB64D3"/>
    <w:rsid w:val="00AB7673"/>
    <w:rsid w:val="00AB7F5E"/>
    <w:rsid w:val="00AD2B92"/>
    <w:rsid w:val="00AD370D"/>
    <w:rsid w:val="00AE485B"/>
    <w:rsid w:val="00AE564F"/>
    <w:rsid w:val="00AE62DE"/>
    <w:rsid w:val="00AF0B7C"/>
    <w:rsid w:val="00AF14B5"/>
    <w:rsid w:val="00AF205D"/>
    <w:rsid w:val="00AF3A7C"/>
    <w:rsid w:val="00AF67CE"/>
    <w:rsid w:val="00B00E72"/>
    <w:rsid w:val="00B03C4A"/>
    <w:rsid w:val="00B03E83"/>
    <w:rsid w:val="00B125B6"/>
    <w:rsid w:val="00B13960"/>
    <w:rsid w:val="00B13F6B"/>
    <w:rsid w:val="00B172DD"/>
    <w:rsid w:val="00B1784B"/>
    <w:rsid w:val="00B22B46"/>
    <w:rsid w:val="00B24144"/>
    <w:rsid w:val="00B24780"/>
    <w:rsid w:val="00B31FC1"/>
    <w:rsid w:val="00B32B2F"/>
    <w:rsid w:val="00B3492A"/>
    <w:rsid w:val="00B34F46"/>
    <w:rsid w:val="00B37506"/>
    <w:rsid w:val="00B45D45"/>
    <w:rsid w:val="00B46200"/>
    <w:rsid w:val="00B514B7"/>
    <w:rsid w:val="00B541E1"/>
    <w:rsid w:val="00B55103"/>
    <w:rsid w:val="00B565E4"/>
    <w:rsid w:val="00B60B6A"/>
    <w:rsid w:val="00B620B7"/>
    <w:rsid w:val="00B63FCA"/>
    <w:rsid w:val="00B671DC"/>
    <w:rsid w:val="00B67242"/>
    <w:rsid w:val="00B67708"/>
    <w:rsid w:val="00B70289"/>
    <w:rsid w:val="00B71C5A"/>
    <w:rsid w:val="00B74428"/>
    <w:rsid w:val="00B74D25"/>
    <w:rsid w:val="00B754FC"/>
    <w:rsid w:val="00B75AAF"/>
    <w:rsid w:val="00B76CE5"/>
    <w:rsid w:val="00B816A0"/>
    <w:rsid w:val="00B83EA9"/>
    <w:rsid w:val="00B870C8"/>
    <w:rsid w:val="00B9190D"/>
    <w:rsid w:val="00B92465"/>
    <w:rsid w:val="00B9570C"/>
    <w:rsid w:val="00BB0132"/>
    <w:rsid w:val="00BB10AC"/>
    <w:rsid w:val="00BB2FBC"/>
    <w:rsid w:val="00BB4D01"/>
    <w:rsid w:val="00BC36D7"/>
    <w:rsid w:val="00BC4A4B"/>
    <w:rsid w:val="00BC4D1D"/>
    <w:rsid w:val="00BC6E56"/>
    <w:rsid w:val="00BC6F9E"/>
    <w:rsid w:val="00BD0B21"/>
    <w:rsid w:val="00BD2BC7"/>
    <w:rsid w:val="00BD5BDE"/>
    <w:rsid w:val="00BE10F1"/>
    <w:rsid w:val="00BE5E79"/>
    <w:rsid w:val="00BF14CE"/>
    <w:rsid w:val="00BF198C"/>
    <w:rsid w:val="00BF2D47"/>
    <w:rsid w:val="00BF4AEA"/>
    <w:rsid w:val="00BF51AA"/>
    <w:rsid w:val="00C0533C"/>
    <w:rsid w:val="00C067F3"/>
    <w:rsid w:val="00C06FAA"/>
    <w:rsid w:val="00C11885"/>
    <w:rsid w:val="00C119E1"/>
    <w:rsid w:val="00C2111A"/>
    <w:rsid w:val="00C223CE"/>
    <w:rsid w:val="00C23756"/>
    <w:rsid w:val="00C238E0"/>
    <w:rsid w:val="00C24240"/>
    <w:rsid w:val="00C24723"/>
    <w:rsid w:val="00C248F4"/>
    <w:rsid w:val="00C24961"/>
    <w:rsid w:val="00C24D62"/>
    <w:rsid w:val="00C266A7"/>
    <w:rsid w:val="00C27450"/>
    <w:rsid w:val="00C27EB9"/>
    <w:rsid w:val="00C3202E"/>
    <w:rsid w:val="00C34688"/>
    <w:rsid w:val="00C479E4"/>
    <w:rsid w:val="00C506F4"/>
    <w:rsid w:val="00C51CC5"/>
    <w:rsid w:val="00C52E4C"/>
    <w:rsid w:val="00C5451F"/>
    <w:rsid w:val="00C6140F"/>
    <w:rsid w:val="00C6250C"/>
    <w:rsid w:val="00C6268E"/>
    <w:rsid w:val="00C67CC8"/>
    <w:rsid w:val="00C726AE"/>
    <w:rsid w:val="00C73334"/>
    <w:rsid w:val="00C74710"/>
    <w:rsid w:val="00C761B3"/>
    <w:rsid w:val="00C77BD5"/>
    <w:rsid w:val="00C8005A"/>
    <w:rsid w:val="00C85480"/>
    <w:rsid w:val="00C86E9D"/>
    <w:rsid w:val="00C871E1"/>
    <w:rsid w:val="00C94560"/>
    <w:rsid w:val="00C95C16"/>
    <w:rsid w:val="00C966B5"/>
    <w:rsid w:val="00CA1A65"/>
    <w:rsid w:val="00CA2218"/>
    <w:rsid w:val="00CA6181"/>
    <w:rsid w:val="00CB0001"/>
    <w:rsid w:val="00CB0473"/>
    <w:rsid w:val="00CB383B"/>
    <w:rsid w:val="00CB3F5F"/>
    <w:rsid w:val="00CB7F10"/>
    <w:rsid w:val="00CC155C"/>
    <w:rsid w:val="00CC36D9"/>
    <w:rsid w:val="00CC6A33"/>
    <w:rsid w:val="00CD1D70"/>
    <w:rsid w:val="00CD2CA4"/>
    <w:rsid w:val="00CD669F"/>
    <w:rsid w:val="00CD7E1D"/>
    <w:rsid w:val="00CE0E23"/>
    <w:rsid w:val="00CE3DB6"/>
    <w:rsid w:val="00CE7CF8"/>
    <w:rsid w:val="00CE7E23"/>
    <w:rsid w:val="00CF078F"/>
    <w:rsid w:val="00CF19F7"/>
    <w:rsid w:val="00D015A4"/>
    <w:rsid w:val="00D0272B"/>
    <w:rsid w:val="00D0623B"/>
    <w:rsid w:val="00D14C56"/>
    <w:rsid w:val="00D15CF7"/>
    <w:rsid w:val="00D20910"/>
    <w:rsid w:val="00D22896"/>
    <w:rsid w:val="00D23711"/>
    <w:rsid w:val="00D2430F"/>
    <w:rsid w:val="00D3179A"/>
    <w:rsid w:val="00D33BA0"/>
    <w:rsid w:val="00D34BF9"/>
    <w:rsid w:val="00D40E6F"/>
    <w:rsid w:val="00D41445"/>
    <w:rsid w:val="00D438FE"/>
    <w:rsid w:val="00D60B9D"/>
    <w:rsid w:val="00D60D34"/>
    <w:rsid w:val="00D60DA7"/>
    <w:rsid w:val="00D651FD"/>
    <w:rsid w:val="00D6623F"/>
    <w:rsid w:val="00D73C0F"/>
    <w:rsid w:val="00D77EC8"/>
    <w:rsid w:val="00D80999"/>
    <w:rsid w:val="00D82220"/>
    <w:rsid w:val="00D84A3E"/>
    <w:rsid w:val="00D86CEE"/>
    <w:rsid w:val="00D900D0"/>
    <w:rsid w:val="00D9329A"/>
    <w:rsid w:val="00D93AAC"/>
    <w:rsid w:val="00D93F24"/>
    <w:rsid w:val="00D947A0"/>
    <w:rsid w:val="00D94D69"/>
    <w:rsid w:val="00D94E96"/>
    <w:rsid w:val="00D94F52"/>
    <w:rsid w:val="00D95624"/>
    <w:rsid w:val="00D97B29"/>
    <w:rsid w:val="00DA0DA2"/>
    <w:rsid w:val="00DA2058"/>
    <w:rsid w:val="00DA62F4"/>
    <w:rsid w:val="00DB08DB"/>
    <w:rsid w:val="00DB190C"/>
    <w:rsid w:val="00DB28C8"/>
    <w:rsid w:val="00DB2DAC"/>
    <w:rsid w:val="00DB48DF"/>
    <w:rsid w:val="00DB4C74"/>
    <w:rsid w:val="00DB5B40"/>
    <w:rsid w:val="00DC23E0"/>
    <w:rsid w:val="00DD19A3"/>
    <w:rsid w:val="00DD278F"/>
    <w:rsid w:val="00DD4FAD"/>
    <w:rsid w:val="00DD583B"/>
    <w:rsid w:val="00DD5EBB"/>
    <w:rsid w:val="00DD7398"/>
    <w:rsid w:val="00DE2DC6"/>
    <w:rsid w:val="00DE34D8"/>
    <w:rsid w:val="00DE7957"/>
    <w:rsid w:val="00DF1555"/>
    <w:rsid w:val="00DF1DCA"/>
    <w:rsid w:val="00DF4FA7"/>
    <w:rsid w:val="00DF6868"/>
    <w:rsid w:val="00DF6F61"/>
    <w:rsid w:val="00E012C2"/>
    <w:rsid w:val="00E0486C"/>
    <w:rsid w:val="00E05DA1"/>
    <w:rsid w:val="00E14217"/>
    <w:rsid w:val="00E2044F"/>
    <w:rsid w:val="00E22334"/>
    <w:rsid w:val="00E22935"/>
    <w:rsid w:val="00E25E38"/>
    <w:rsid w:val="00E27AB0"/>
    <w:rsid w:val="00E3006A"/>
    <w:rsid w:val="00E3152E"/>
    <w:rsid w:val="00E335E3"/>
    <w:rsid w:val="00E371F5"/>
    <w:rsid w:val="00E405A5"/>
    <w:rsid w:val="00E45962"/>
    <w:rsid w:val="00E463FD"/>
    <w:rsid w:val="00E47E3F"/>
    <w:rsid w:val="00E50C73"/>
    <w:rsid w:val="00E5687B"/>
    <w:rsid w:val="00E610F6"/>
    <w:rsid w:val="00E61443"/>
    <w:rsid w:val="00E61616"/>
    <w:rsid w:val="00E6189C"/>
    <w:rsid w:val="00E7042F"/>
    <w:rsid w:val="00E73E4C"/>
    <w:rsid w:val="00E74CD7"/>
    <w:rsid w:val="00E841C1"/>
    <w:rsid w:val="00E84973"/>
    <w:rsid w:val="00E85F27"/>
    <w:rsid w:val="00E87536"/>
    <w:rsid w:val="00E87D18"/>
    <w:rsid w:val="00E90737"/>
    <w:rsid w:val="00E94C8A"/>
    <w:rsid w:val="00E9580B"/>
    <w:rsid w:val="00E95C04"/>
    <w:rsid w:val="00E95DFF"/>
    <w:rsid w:val="00EA00D1"/>
    <w:rsid w:val="00EA28F1"/>
    <w:rsid w:val="00EB2E6D"/>
    <w:rsid w:val="00EB36AC"/>
    <w:rsid w:val="00EB384D"/>
    <w:rsid w:val="00EB5253"/>
    <w:rsid w:val="00EB5DEB"/>
    <w:rsid w:val="00EC02DC"/>
    <w:rsid w:val="00EC1F6E"/>
    <w:rsid w:val="00EC2B3D"/>
    <w:rsid w:val="00EC44E7"/>
    <w:rsid w:val="00EC5679"/>
    <w:rsid w:val="00ED061A"/>
    <w:rsid w:val="00ED0E3E"/>
    <w:rsid w:val="00ED152C"/>
    <w:rsid w:val="00ED56E2"/>
    <w:rsid w:val="00ED662D"/>
    <w:rsid w:val="00ED6787"/>
    <w:rsid w:val="00ED713E"/>
    <w:rsid w:val="00ED76A3"/>
    <w:rsid w:val="00EE0994"/>
    <w:rsid w:val="00EE6C94"/>
    <w:rsid w:val="00EF0237"/>
    <w:rsid w:val="00EF0513"/>
    <w:rsid w:val="00EF55CB"/>
    <w:rsid w:val="00EF79BD"/>
    <w:rsid w:val="00F0031D"/>
    <w:rsid w:val="00F02FDE"/>
    <w:rsid w:val="00F03937"/>
    <w:rsid w:val="00F13795"/>
    <w:rsid w:val="00F14160"/>
    <w:rsid w:val="00F14D3E"/>
    <w:rsid w:val="00F20252"/>
    <w:rsid w:val="00F21937"/>
    <w:rsid w:val="00F22D2F"/>
    <w:rsid w:val="00F23C2D"/>
    <w:rsid w:val="00F3712F"/>
    <w:rsid w:val="00F37B1D"/>
    <w:rsid w:val="00F41069"/>
    <w:rsid w:val="00F4212F"/>
    <w:rsid w:val="00F43D40"/>
    <w:rsid w:val="00F46681"/>
    <w:rsid w:val="00F55DAA"/>
    <w:rsid w:val="00F577AD"/>
    <w:rsid w:val="00F67AA5"/>
    <w:rsid w:val="00F70CAF"/>
    <w:rsid w:val="00F7438D"/>
    <w:rsid w:val="00F74609"/>
    <w:rsid w:val="00F74962"/>
    <w:rsid w:val="00F74DEB"/>
    <w:rsid w:val="00F756C4"/>
    <w:rsid w:val="00F75B39"/>
    <w:rsid w:val="00F77569"/>
    <w:rsid w:val="00F802BD"/>
    <w:rsid w:val="00F82FD2"/>
    <w:rsid w:val="00F90B6F"/>
    <w:rsid w:val="00F9271F"/>
    <w:rsid w:val="00F96787"/>
    <w:rsid w:val="00F9752D"/>
    <w:rsid w:val="00F97E3F"/>
    <w:rsid w:val="00FA0D23"/>
    <w:rsid w:val="00FA12E7"/>
    <w:rsid w:val="00FA561D"/>
    <w:rsid w:val="00FA6706"/>
    <w:rsid w:val="00FB4A56"/>
    <w:rsid w:val="00FB75F3"/>
    <w:rsid w:val="00FC0E73"/>
    <w:rsid w:val="00FC4280"/>
    <w:rsid w:val="00FC58FF"/>
    <w:rsid w:val="00FD5CF0"/>
    <w:rsid w:val="00FE2A5D"/>
    <w:rsid w:val="00FE4529"/>
    <w:rsid w:val="00FE4C7D"/>
    <w:rsid w:val="00FE6A88"/>
    <w:rsid w:val="00FF0DA2"/>
    <w:rsid w:val="00FF5940"/>
    <w:rsid w:val="00FF6AC4"/>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5E3F823"/>
  <w15:chartTrackingRefBased/>
  <w15:docId w15:val="{33CE8201-880E-4A3E-A2E3-B03D7A0B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34"/>
    <w:rPr>
      <w:sz w:val="24"/>
      <w:szCs w:val="24"/>
    </w:rPr>
  </w:style>
  <w:style w:type="paragraph" w:styleId="Heading1">
    <w:name w:val="heading 1"/>
    <w:basedOn w:val="Normal"/>
    <w:next w:val="Normal"/>
    <w:link w:val="Heading1Char"/>
    <w:qFormat/>
    <w:rsid w:val="00C871E1"/>
    <w:pPr>
      <w:keepNext/>
      <w:spacing w:before="240" w:after="60"/>
      <w:outlineLvl w:val="0"/>
    </w:pPr>
    <w:rPr>
      <w:rFonts w:ascii="Century Schoolbook" w:hAnsi="Century Schoolbook"/>
      <w:b/>
      <w:smallCaps/>
      <w:color w:val="000000"/>
    </w:rPr>
  </w:style>
  <w:style w:type="paragraph" w:styleId="Heading2">
    <w:name w:val="heading 2"/>
    <w:basedOn w:val="Normal"/>
    <w:next w:val="Normal"/>
    <w:link w:val="Heading2Char"/>
    <w:qFormat/>
    <w:rsid w:val="00C871E1"/>
    <w:pPr>
      <w:keepNext/>
      <w:spacing w:before="180" w:after="60"/>
      <w:ind w:left="360"/>
      <w:outlineLvl w:val="1"/>
    </w:pPr>
    <w:rPr>
      <w:b/>
      <w:color w:val="000000"/>
    </w:rPr>
  </w:style>
  <w:style w:type="paragraph" w:styleId="Heading3">
    <w:name w:val="heading 3"/>
    <w:basedOn w:val="Normal"/>
    <w:next w:val="Normal"/>
    <w:link w:val="Heading3Char"/>
    <w:qFormat/>
    <w:rsid w:val="00C871E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871E1"/>
    <w:rPr>
      <w:rFonts w:ascii="Century Schoolbook" w:hAnsi="Century Schoolbook"/>
      <w:b/>
      <w:smallCaps/>
      <w:color w:val="000000"/>
      <w:sz w:val="24"/>
    </w:rPr>
  </w:style>
  <w:style w:type="character" w:customStyle="1" w:styleId="Heading2Char">
    <w:name w:val="Heading 2 Char"/>
    <w:link w:val="Heading2"/>
    <w:locked/>
    <w:rsid w:val="00C871E1"/>
    <w:rPr>
      <w:b/>
      <w:color w:val="000000"/>
      <w:sz w:val="24"/>
    </w:rPr>
  </w:style>
  <w:style w:type="character" w:customStyle="1" w:styleId="Heading3Char">
    <w:name w:val="Heading 3 Char"/>
    <w:link w:val="Heading3"/>
    <w:locked/>
    <w:rsid w:val="00C871E1"/>
    <w:rPr>
      <w:rFonts w:ascii="Arial" w:hAnsi="Arial"/>
      <w:b/>
      <w:sz w:val="26"/>
    </w:rPr>
  </w:style>
  <w:style w:type="paragraph" w:styleId="Header">
    <w:name w:val="header"/>
    <w:basedOn w:val="Normal"/>
    <w:link w:val="HeaderChar"/>
    <w:rsid w:val="003B0D0F"/>
    <w:pPr>
      <w:tabs>
        <w:tab w:val="center" w:pos="4680"/>
        <w:tab w:val="right" w:pos="9360"/>
      </w:tabs>
    </w:pPr>
  </w:style>
  <w:style w:type="character" w:customStyle="1" w:styleId="HeaderChar">
    <w:name w:val="Header Char"/>
    <w:link w:val="Header"/>
    <w:locked/>
    <w:rsid w:val="003B0D0F"/>
    <w:rPr>
      <w:sz w:val="24"/>
    </w:rPr>
  </w:style>
  <w:style w:type="paragraph" w:styleId="Footer">
    <w:name w:val="footer"/>
    <w:basedOn w:val="Normal"/>
    <w:link w:val="FooterChar"/>
    <w:rsid w:val="003B0D0F"/>
    <w:pPr>
      <w:tabs>
        <w:tab w:val="center" w:pos="4680"/>
        <w:tab w:val="right" w:pos="9360"/>
      </w:tabs>
    </w:pPr>
  </w:style>
  <w:style w:type="character" w:customStyle="1" w:styleId="FooterChar">
    <w:name w:val="Footer Char"/>
    <w:link w:val="Footer"/>
    <w:locked/>
    <w:rsid w:val="003B0D0F"/>
    <w:rPr>
      <w:sz w:val="24"/>
    </w:rPr>
  </w:style>
  <w:style w:type="paragraph" w:customStyle="1" w:styleId="Bullet">
    <w:name w:val="Bullet"/>
    <w:basedOn w:val="Normal"/>
    <w:rsid w:val="000E2FC2"/>
    <w:pPr>
      <w:tabs>
        <w:tab w:val="num" w:pos="-360"/>
      </w:tabs>
      <w:spacing w:before="60" w:after="60"/>
      <w:ind w:left="720" w:hanging="360"/>
    </w:pPr>
  </w:style>
  <w:style w:type="paragraph" w:customStyle="1" w:styleId="Text">
    <w:name w:val="Text"/>
    <w:basedOn w:val="Normal"/>
    <w:link w:val="TextChar"/>
    <w:rsid w:val="00592A42"/>
    <w:pPr>
      <w:spacing w:before="120" w:after="60"/>
    </w:pPr>
    <w:rPr>
      <w:color w:val="000000"/>
    </w:rPr>
  </w:style>
  <w:style w:type="character" w:customStyle="1" w:styleId="TextChar">
    <w:name w:val="Text Char"/>
    <w:link w:val="Text"/>
    <w:locked/>
    <w:rsid w:val="00592A42"/>
    <w:rPr>
      <w:color w:val="000000"/>
      <w:sz w:val="24"/>
    </w:rPr>
  </w:style>
  <w:style w:type="character" w:styleId="Hyperlink">
    <w:name w:val="Hyperlink"/>
    <w:basedOn w:val="DefaultParagraphFont"/>
    <w:rsid w:val="00592A42"/>
    <w:rPr>
      <w:color w:val="0000FF"/>
      <w:u w:val="single"/>
    </w:rPr>
  </w:style>
  <w:style w:type="paragraph" w:styleId="BalloonText">
    <w:name w:val="Balloon Text"/>
    <w:basedOn w:val="Normal"/>
    <w:link w:val="BalloonTextChar"/>
    <w:rsid w:val="00132C51"/>
    <w:rPr>
      <w:rFonts w:ascii="Tahoma" w:hAnsi="Tahoma"/>
      <w:sz w:val="16"/>
      <w:szCs w:val="16"/>
    </w:rPr>
  </w:style>
  <w:style w:type="character" w:customStyle="1" w:styleId="BalloonTextChar">
    <w:name w:val="Balloon Text Char"/>
    <w:link w:val="BalloonText"/>
    <w:locked/>
    <w:rsid w:val="00132C51"/>
    <w:rPr>
      <w:rFonts w:ascii="Tahoma" w:hAnsi="Tahoma"/>
      <w:sz w:val="16"/>
    </w:rPr>
  </w:style>
  <w:style w:type="paragraph" w:styleId="ListParagraph">
    <w:name w:val="List Paragraph"/>
    <w:basedOn w:val="Normal"/>
    <w:uiPriority w:val="34"/>
    <w:qFormat/>
    <w:rsid w:val="00037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DRC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Patrick Erikson</dc:creator>
  <cp:keywords/>
  <dc:description/>
  <cp:lastModifiedBy>Becky Plankenhorn</cp:lastModifiedBy>
  <cp:revision>10</cp:revision>
  <cp:lastPrinted>2013-12-09T23:00:00Z</cp:lastPrinted>
  <dcterms:created xsi:type="dcterms:W3CDTF">2013-12-09T23:00:00Z</dcterms:created>
  <dcterms:modified xsi:type="dcterms:W3CDTF">2016-01-29T17:18:00Z</dcterms:modified>
</cp:coreProperties>
</file>