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17" w:rsidRPr="00583217" w:rsidRDefault="00C210CC" w:rsidP="00583217">
      <w:pPr>
        <w:pStyle w:val="NormalWeb"/>
        <w:spacing w:before="0" w:beforeAutospacing="0" w:after="0" w:afterAutospacing="0"/>
        <w:jc w:val="right"/>
        <w:rPr>
          <w:rFonts w:ascii="Arial" w:hAnsi="Arial" w:cs="Arial"/>
          <w:b/>
          <w:bCs/>
          <w:szCs w:val="36"/>
        </w:rPr>
      </w:pPr>
      <w:r>
        <w:rPr>
          <w:noProof/>
        </w:rPr>
        <mc:AlternateContent>
          <mc:Choice Requires="wps">
            <w:drawing>
              <wp:anchor distT="0" distB="0" distL="114300" distR="114300" simplePos="0" relativeHeight="251658752" behindDoc="0" locked="0" layoutInCell="1" allowOverlap="1">
                <wp:simplePos x="0" y="0"/>
                <wp:positionH relativeFrom="margin">
                  <wp:posOffset>393700</wp:posOffset>
                </wp:positionH>
                <wp:positionV relativeFrom="paragraph">
                  <wp:posOffset>-217805</wp:posOffset>
                </wp:positionV>
                <wp:extent cx="3444875" cy="74993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875" cy="749935"/>
                        </a:xfrm>
                        <a:prstGeom prst="rect">
                          <a:avLst/>
                        </a:prstGeom>
                        <a:solidFill>
                          <a:sysClr val="window" lastClr="FFFFFF"/>
                        </a:solidFill>
                        <a:ln w="6350">
                          <a:solidFill>
                            <a:prstClr val="black"/>
                          </a:solidFill>
                        </a:ln>
                        <a:effectLst/>
                      </wps:spPr>
                      <wps:txbx>
                        <w:txbxContent>
                          <w:p w:rsidR="001B3DE6" w:rsidRPr="00CB0093" w:rsidRDefault="001B3DE6" w:rsidP="001B3DE6">
                            <w:pPr>
                              <w:rPr>
                                <w:sz w:val="20"/>
                              </w:rPr>
                            </w:pPr>
                            <w:r w:rsidRPr="00CB0093">
                              <w:rPr>
                                <w:b/>
                                <w:sz w:val="20"/>
                              </w:rPr>
                              <w:t>I CAN</w:t>
                            </w:r>
                            <w:r w:rsidRPr="00CB0093">
                              <w:rPr>
                                <w:sz w:val="20"/>
                              </w:rPr>
                              <w:t xml:space="preserve"> correctly use a compound microscope to draw accurately detailed observations of specimens.</w:t>
                            </w:r>
                          </w:p>
                          <w:p w:rsidR="001B3DE6" w:rsidRDefault="001B3DE6" w:rsidP="001B3DE6">
                            <w:pPr>
                              <w:rPr>
                                <w:sz w:val="20"/>
                                <w:szCs w:val="20"/>
                              </w:rPr>
                            </w:pPr>
                            <w:r>
                              <w:rPr>
                                <w:sz w:val="20"/>
                                <w:szCs w:val="20"/>
                              </w:rPr>
                              <w:t xml:space="preserve">     </w:t>
                            </w:r>
                            <w:r w:rsidRPr="00CB0093">
                              <w:rPr>
                                <w:sz w:val="20"/>
                                <w:szCs w:val="20"/>
                              </w:rPr>
                              <w:t xml:space="preserve"> Draw an accurately detailed labeled scientific drawing of a </w:t>
                            </w:r>
                          </w:p>
                          <w:p w:rsidR="001B3DE6" w:rsidRPr="00CB0093" w:rsidRDefault="001B3DE6" w:rsidP="001B3DE6">
                            <w:pPr>
                              <w:rPr>
                                <w:sz w:val="20"/>
                                <w:szCs w:val="20"/>
                              </w:rPr>
                            </w:pPr>
                            <w:r>
                              <w:rPr>
                                <w:sz w:val="20"/>
                                <w:szCs w:val="20"/>
                              </w:rPr>
                              <w:t xml:space="preserve">  </w:t>
                            </w:r>
                            <w:r w:rsidR="003D4748">
                              <w:rPr>
                                <w:sz w:val="20"/>
                                <w:szCs w:val="20"/>
                              </w:rPr>
                              <w:t xml:space="preserve">   </w:t>
                            </w:r>
                            <w:r>
                              <w:rPr>
                                <w:sz w:val="20"/>
                                <w:szCs w:val="20"/>
                              </w:rPr>
                              <w:t xml:space="preserve"> </w:t>
                            </w:r>
                            <w:r w:rsidRPr="00CB0093">
                              <w:rPr>
                                <w:sz w:val="20"/>
                                <w:szCs w:val="20"/>
                              </w:rPr>
                              <w:t>specimen viewed through the compound microscope.</w:t>
                            </w:r>
                          </w:p>
                          <w:p w:rsidR="001B3DE6" w:rsidRDefault="001B3DE6" w:rsidP="001B3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pt;margin-top:-17.15pt;width:271.25pt;height:5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QZQIAANkEAAAOAAAAZHJzL2Uyb0RvYy54bWysVF1v2jAUfZ+0/2D5fYSP0JaIUDEqpkmo&#10;rQRTn41jQ1TH17MNCfv1u3YCZe2epvFgbN/j+3HuuZneN5UiR2FdCTqng16fEqE5FKXe5fTHZvnl&#10;jhLnmS6YAi1yehKO3s8+f5rWJhND2IMqhCXoRLusNjnde2+yJHF8LyrmemCERqMEWzGPR7tLCstq&#10;9F6pZNjv3yQ12MJY4MI5vH1ojXQW/UspuH+S0glPVE4xNx9XG9dtWJPZlGU7y8y+5F0a7B+yqFip&#10;MejF1QPzjBxs+cFVVXILDqTvcagSkLLkItaA1Qz676pZ75kRsRYkx5kLTe7/ueWPx2dLyiKnI0o0&#10;q7BFG9F48hUaMgjs1MZlCFobhPkGr7HLsVJnVsBfHUKSK0z7wCE6sNFIW4V/rJPgQ2zA6UJ6iMLx&#10;cpSm6d3tmBKOttt0MhmNQ9zk7bWxzn8TUJGwyanFpsYM2HHlfAs9Q0IwB6oslqVS8XByC2XJkWH/&#10;UTYF1JQo5jxe5nQZf120P54pTeqc3ozG/bbWa5ch1sXnVjH++tEDZq90iC+iBrs8A08tNWHnm23T&#10;EbyF4oT8Wmj16QxflhhlhYk+M4uCROZwyPwTLlIBpgbdjpI92F9/uw941AlaKalR4Dl1Pw/MCqz/&#10;u0YFTQZpGiYiHtLx7RAP9tqyvbboQ7UA5HCA42x43Aa8V+ettFC94CzOQ1Q0Mc0xdk79ebvw7djh&#10;LHMxn0cQzoBhfqXXhp9lFdjdNC/Mmq7dHoXyCOdRYNm7rrfYQLWG+cGDLKMkAsEtq50+cX6iqLpZ&#10;DwN6fY6oty/S7DcAAAD//wMAUEsDBBQABgAIAAAAIQB6LzSC4AAAAAkBAAAPAAAAZHJzL2Rvd25y&#10;ZXYueG1sTI9BS8NAFITvgv9heYK3dmPThhjzUmpB1FOxCuJtk31NQrJvQ3abxn/vetLjMMPMN/l2&#10;Nr2YaHStZYS7ZQSCuLK65Rrh4/1pkYJwXrFWvWVC+CYH2+L6KleZthd+o+noaxFK2GUKofF+yKR0&#10;VUNGuaUdiIN3sqNRPsixlnpUl1BuermKokQa1XJYaNRA+4aq7ng2CLvDa/niqvg06W5Pz5+PQ3f/&#10;tUG8vZl3DyA8zf4vDL/4AR2KwFTaM2sneoRkFa54hEW8jkGEQBKtNyBKhDROQRa5/P+g+AEAAP//&#10;AwBQSwECLQAUAAYACAAAACEAtoM4kv4AAADhAQAAEwAAAAAAAAAAAAAAAAAAAAAAW0NvbnRlbnRf&#10;VHlwZXNdLnhtbFBLAQItABQABgAIAAAAIQA4/SH/1gAAAJQBAAALAAAAAAAAAAAAAAAAAC8BAABf&#10;cmVscy8ucmVsc1BLAQItABQABgAIAAAAIQDz0l+QZQIAANkEAAAOAAAAAAAAAAAAAAAAAC4CAABk&#10;cnMvZTJvRG9jLnhtbFBLAQItABQABgAIAAAAIQB6LzSC4AAAAAkBAAAPAAAAAAAAAAAAAAAAAL8E&#10;AABkcnMvZG93bnJldi54bWxQSwUGAAAAAAQABADzAAAAzAUAAAAA&#10;" fillcolor="window" strokeweight=".5pt">
                <v:path arrowok="t"/>
                <v:textbox>
                  <w:txbxContent>
                    <w:p w:rsidR="001B3DE6" w:rsidRPr="00CB0093" w:rsidRDefault="001B3DE6" w:rsidP="001B3DE6">
                      <w:pPr>
                        <w:rPr>
                          <w:sz w:val="20"/>
                        </w:rPr>
                      </w:pPr>
                      <w:r w:rsidRPr="00CB0093">
                        <w:rPr>
                          <w:b/>
                          <w:sz w:val="20"/>
                        </w:rPr>
                        <w:t>I CAN</w:t>
                      </w:r>
                      <w:r w:rsidRPr="00CB0093">
                        <w:rPr>
                          <w:sz w:val="20"/>
                        </w:rPr>
                        <w:t xml:space="preserve"> correctly use a compound microscope to draw accurately detailed observations of specimens.</w:t>
                      </w:r>
                    </w:p>
                    <w:p w:rsidR="001B3DE6" w:rsidRDefault="001B3DE6" w:rsidP="001B3DE6">
                      <w:pPr>
                        <w:rPr>
                          <w:sz w:val="20"/>
                          <w:szCs w:val="20"/>
                        </w:rPr>
                      </w:pPr>
                      <w:r>
                        <w:rPr>
                          <w:sz w:val="20"/>
                          <w:szCs w:val="20"/>
                        </w:rPr>
                        <w:t xml:space="preserve">     </w:t>
                      </w:r>
                      <w:r w:rsidRPr="00CB0093">
                        <w:rPr>
                          <w:sz w:val="20"/>
                          <w:szCs w:val="20"/>
                        </w:rPr>
                        <w:t xml:space="preserve"> Draw an accurately detailed labeled scientific drawing of a </w:t>
                      </w:r>
                    </w:p>
                    <w:p w:rsidR="001B3DE6" w:rsidRPr="00CB0093" w:rsidRDefault="001B3DE6" w:rsidP="001B3DE6">
                      <w:pPr>
                        <w:rPr>
                          <w:sz w:val="20"/>
                          <w:szCs w:val="20"/>
                        </w:rPr>
                      </w:pPr>
                      <w:r>
                        <w:rPr>
                          <w:sz w:val="20"/>
                          <w:szCs w:val="20"/>
                        </w:rPr>
                        <w:t xml:space="preserve">  </w:t>
                      </w:r>
                      <w:r w:rsidR="003D4748">
                        <w:rPr>
                          <w:sz w:val="20"/>
                          <w:szCs w:val="20"/>
                        </w:rPr>
                        <w:t xml:space="preserve">   </w:t>
                      </w:r>
                      <w:r>
                        <w:rPr>
                          <w:sz w:val="20"/>
                          <w:szCs w:val="20"/>
                        </w:rPr>
                        <w:t xml:space="preserve"> </w:t>
                      </w:r>
                      <w:r w:rsidRPr="00CB0093">
                        <w:rPr>
                          <w:sz w:val="20"/>
                          <w:szCs w:val="20"/>
                        </w:rPr>
                        <w:t>specimen viewed through the compound microscope.</w:t>
                      </w:r>
                    </w:p>
                    <w:p w:rsidR="001B3DE6" w:rsidRDefault="001B3DE6" w:rsidP="001B3DE6"/>
                  </w:txbxContent>
                </v:textbox>
                <w10:wrap anchorx="margin"/>
              </v:shape>
            </w:pict>
          </mc:Fallback>
        </mc:AlternateContent>
      </w:r>
      <w:r w:rsidR="00583217" w:rsidRPr="00583217">
        <w:rPr>
          <w:rFonts w:ascii="Arial" w:hAnsi="Arial" w:cs="Arial"/>
          <w:b/>
          <w:bCs/>
          <w:szCs w:val="36"/>
        </w:rPr>
        <w:t>Name _________________________</w:t>
      </w:r>
    </w:p>
    <w:p w:rsidR="00583217" w:rsidRPr="00583217" w:rsidRDefault="00583217" w:rsidP="00583217">
      <w:pPr>
        <w:pStyle w:val="NormalWeb"/>
        <w:spacing w:before="0" w:beforeAutospacing="0" w:after="0" w:afterAutospacing="0"/>
        <w:jc w:val="right"/>
        <w:rPr>
          <w:rFonts w:ascii="Arial" w:hAnsi="Arial" w:cs="Arial"/>
          <w:b/>
          <w:bCs/>
          <w:szCs w:val="36"/>
        </w:rPr>
      </w:pPr>
      <w:r w:rsidRPr="00583217">
        <w:rPr>
          <w:rFonts w:ascii="Arial" w:hAnsi="Arial" w:cs="Arial"/>
          <w:b/>
          <w:bCs/>
          <w:szCs w:val="36"/>
        </w:rPr>
        <w:t>Period ____Date________________</w:t>
      </w:r>
    </w:p>
    <w:p w:rsidR="00583217" w:rsidRDefault="001B3DE6" w:rsidP="001B3DE6">
      <w:pPr>
        <w:pStyle w:val="NormalWeb"/>
        <w:spacing w:before="0" w:beforeAutospacing="0" w:after="0" w:afterAutospacing="0"/>
        <w:jc w:val="right"/>
        <w:rPr>
          <w:rFonts w:ascii="Arial" w:hAnsi="Arial" w:cs="Arial"/>
          <w:b/>
          <w:bCs/>
          <w:sz w:val="36"/>
          <w:szCs w:val="36"/>
        </w:rPr>
      </w:pPr>
      <w:r>
        <w:rPr>
          <w:rFonts w:ascii="Arial" w:hAnsi="Arial" w:cs="Arial"/>
          <w:b/>
          <w:bCs/>
          <w:sz w:val="36"/>
          <w:szCs w:val="36"/>
        </w:rPr>
        <w:t>The Onion Cell Lab</w:t>
      </w:r>
      <w:r>
        <w:rPr>
          <w:rFonts w:ascii="Arial" w:hAnsi="Arial" w:cs="Arial"/>
          <w:b/>
          <w:bCs/>
          <w:sz w:val="36"/>
          <w:szCs w:val="36"/>
        </w:rPr>
        <w:tab/>
      </w:r>
    </w:p>
    <w:p w:rsidR="00583217" w:rsidRPr="00583217" w:rsidRDefault="00D2553E" w:rsidP="00583217">
      <w:pPr>
        <w:pStyle w:val="NormalWeb"/>
        <w:spacing w:before="0" w:beforeAutospacing="0" w:after="0" w:afterAutospacing="0"/>
        <w:jc w:val="center"/>
        <w:rPr>
          <w:rFonts w:ascii="Arial" w:hAnsi="Arial" w:cs="Arial"/>
          <w:b/>
          <w:bCs/>
          <w:sz w:val="12"/>
        </w:rPr>
      </w:pPr>
      <w:r>
        <w:rPr>
          <w:rFonts w:ascii="Arial" w:hAnsi="Arial" w:cs="Arial"/>
          <w:b/>
          <w:bCs/>
        </w:rPr>
        <w:tab/>
      </w:r>
    </w:p>
    <w:p w:rsidR="00B95C2C" w:rsidRDefault="00B95C2C" w:rsidP="00583217">
      <w:pPr>
        <w:pStyle w:val="NormalWeb"/>
        <w:spacing w:before="0" w:beforeAutospacing="0" w:after="0" w:afterAutospacing="0"/>
        <w:rPr>
          <w:rFonts w:ascii="Arial" w:hAnsi="Arial" w:cs="Arial"/>
        </w:rPr>
      </w:pPr>
      <w:r>
        <w:rPr>
          <w:rFonts w:ascii="Arial" w:hAnsi="Arial" w:cs="Arial"/>
          <w:b/>
          <w:bCs/>
        </w:rPr>
        <w:t>Background:</w:t>
      </w:r>
      <w:r>
        <w:rPr>
          <w:rFonts w:ascii="Arial" w:hAnsi="Arial" w:cs="Arial"/>
        </w:rPr>
        <w:t xml:space="preserve"> Onion tissue provides excellent cells to study under the microscope. The main cell structures are easy to see when viewed with the microscope at medium power. For example, you will observe a large circular </w:t>
      </w:r>
      <w:r>
        <w:rPr>
          <w:rFonts w:ascii="Arial" w:hAnsi="Arial" w:cs="Arial"/>
          <w:b/>
          <w:bCs/>
        </w:rPr>
        <w:t>nucleus</w:t>
      </w:r>
      <w:r w:rsidR="00773ACF">
        <w:rPr>
          <w:rFonts w:ascii="Arial" w:hAnsi="Arial" w:cs="Arial"/>
        </w:rPr>
        <w:t xml:space="preserve"> in each cell.  The nucleus</w:t>
      </w:r>
      <w:r>
        <w:rPr>
          <w:rFonts w:ascii="Arial" w:hAnsi="Arial" w:cs="Arial"/>
        </w:rPr>
        <w:t xml:space="preserve"> </w:t>
      </w:r>
      <w:r w:rsidR="00773ACF">
        <w:rPr>
          <w:rFonts w:ascii="Arial" w:hAnsi="Arial" w:cs="Arial"/>
        </w:rPr>
        <w:t xml:space="preserve">is the control center of the cell.  It </w:t>
      </w:r>
      <w:r>
        <w:rPr>
          <w:rFonts w:ascii="Arial" w:hAnsi="Arial" w:cs="Arial"/>
        </w:rPr>
        <w:t>contains the</w:t>
      </w:r>
      <w:r w:rsidR="00773ACF">
        <w:rPr>
          <w:rFonts w:ascii="Arial" w:hAnsi="Arial" w:cs="Arial"/>
        </w:rPr>
        <w:t xml:space="preserve"> genetic material for the cell known as DNA.  The </w:t>
      </w:r>
      <w:r w:rsidR="00773ACF" w:rsidRPr="00773ACF">
        <w:rPr>
          <w:rFonts w:ascii="Arial" w:hAnsi="Arial" w:cs="Arial"/>
          <w:b/>
        </w:rPr>
        <w:t>DNA</w:t>
      </w:r>
      <w:r w:rsidR="00773ACF">
        <w:rPr>
          <w:rFonts w:ascii="Arial" w:hAnsi="Arial" w:cs="Arial"/>
        </w:rPr>
        <w:t xml:space="preserve"> is the hereditary material that controls all of the activities of a cell, contains the information to make new cells, and provides instructions for making proteins.</w:t>
      </w:r>
      <w:r w:rsidR="00F63804">
        <w:rPr>
          <w:rFonts w:ascii="Arial" w:hAnsi="Arial" w:cs="Arial"/>
        </w:rPr>
        <w:t xml:space="preserve"> </w:t>
      </w:r>
      <w:r>
        <w:rPr>
          <w:rFonts w:ascii="Arial" w:hAnsi="Arial" w:cs="Arial"/>
        </w:rPr>
        <w:t xml:space="preserve"> Also present in the onion cell, is a well-developed </w:t>
      </w:r>
      <w:r>
        <w:rPr>
          <w:rFonts w:ascii="Arial" w:hAnsi="Arial" w:cs="Arial"/>
          <w:b/>
          <w:bCs/>
        </w:rPr>
        <w:t>cell wall</w:t>
      </w:r>
      <w:r w:rsidR="00773ACF">
        <w:rPr>
          <w:rFonts w:ascii="Arial" w:hAnsi="Arial" w:cs="Arial"/>
          <w:b/>
          <w:bCs/>
        </w:rPr>
        <w:t xml:space="preserve"> </w:t>
      </w:r>
      <w:r w:rsidR="00773ACF" w:rsidRPr="00773ACF">
        <w:rPr>
          <w:rFonts w:ascii="Arial" w:hAnsi="Arial" w:cs="Arial"/>
          <w:bCs/>
        </w:rPr>
        <w:t>which is made of cellulose</w:t>
      </w:r>
      <w:r w:rsidR="00773ACF">
        <w:rPr>
          <w:rFonts w:ascii="Arial" w:hAnsi="Arial" w:cs="Arial"/>
          <w:b/>
          <w:bCs/>
        </w:rPr>
        <w:t xml:space="preserve">.  </w:t>
      </w:r>
      <w:r w:rsidR="00773ACF" w:rsidRPr="00773ACF">
        <w:rPr>
          <w:rFonts w:ascii="Arial" w:hAnsi="Arial" w:cs="Arial"/>
          <w:bCs/>
        </w:rPr>
        <w:t>The cell wall provides strength and</w:t>
      </w:r>
      <w:r w:rsidR="00773ACF">
        <w:rPr>
          <w:rFonts w:ascii="Arial" w:hAnsi="Arial" w:cs="Arial"/>
          <w:bCs/>
        </w:rPr>
        <w:t xml:space="preserve"> support to the cell membrane.  The</w:t>
      </w:r>
      <w:r>
        <w:rPr>
          <w:rFonts w:ascii="Arial" w:hAnsi="Arial" w:cs="Arial"/>
        </w:rPr>
        <w:t xml:space="preserve"> </w:t>
      </w:r>
      <w:r>
        <w:rPr>
          <w:rFonts w:ascii="Arial" w:hAnsi="Arial" w:cs="Arial"/>
          <w:b/>
          <w:bCs/>
        </w:rPr>
        <w:t>cell membrane</w:t>
      </w:r>
      <w:r>
        <w:rPr>
          <w:rFonts w:ascii="Arial" w:hAnsi="Arial" w:cs="Arial"/>
        </w:rPr>
        <w:t xml:space="preserve"> </w:t>
      </w:r>
      <w:r w:rsidR="00773ACF">
        <w:rPr>
          <w:rFonts w:ascii="Arial" w:hAnsi="Arial" w:cs="Arial"/>
        </w:rPr>
        <w:t>is just beneath the cell wall.  The cell membrane keeps the cytoplasm inside, to allow nutrients in and waste products out, and to interact with things outside the cell</w:t>
      </w:r>
      <w:r>
        <w:rPr>
          <w:rFonts w:ascii="Arial" w:hAnsi="Arial" w:cs="Arial"/>
        </w:rPr>
        <w:t>.</w:t>
      </w:r>
    </w:p>
    <w:p w:rsidR="00583217" w:rsidRDefault="00583217" w:rsidP="00583217">
      <w:pPr>
        <w:pStyle w:val="NormalWeb"/>
        <w:spacing w:before="0" w:beforeAutospacing="0" w:after="0" w:afterAutospacing="0"/>
        <w:rPr>
          <w:rFonts w:ascii="Arial" w:hAnsi="Arial" w:cs="Arial"/>
        </w:rPr>
      </w:pPr>
    </w:p>
    <w:p w:rsidR="00B95C2C" w:rsidRDefault="00B95C2C" w:rsidP="00583217">
      <w:pPr>
        <w:pStyle w:val="NormalWeb"/>
        <w:spacing w:before="0" w:beforeAutospacing="0" w:after="0" w:afterAutospacing="0"/>
        <w:rPr>
          <w:rFonts w:ascii="Arial" w:hAnsi="Arial" w:cs="Arial"/>
        </w:rPr>
      </w:pPr>
      <w:r>
        <w:rPr>
          <w:rFonts w:ascii="Arial" w:hAnsi="Arial" w:cs="Arial"/>
          <w:b/>
          <w:bCs/>
        </w:rPr>
        <w:t xml:space="preserve">Purpose: </w:t>
      </w:r>
      <w:r>
        <w:rPr>
          <w:rFonts w:ascii="Arial" w:hAnsi="Arial" w:cs="Arial"/>
        </w:rPr>
        <w:t>To study the structure of the onion epidermal cell, with par</w:t>
      </w:r>
      <w:r w:rsidR="00773ACF">
        <w:rPr>
          <w:rFonts w:ascii="Arial" w:hAnsi="Arial" w:cs="Arial"/>
        </w:rPr>
        <w:t>ticula</w:t>
      </w:r>
      <w:r w:rsidR="00976B13">
        <w:rPr>
          <w:rFonts w:ascii="Arial" w:hAnsi="Arial" w:cs="Arial"/>
        </w:rPr>
        <w:t xml:space="preserve">r emphasis on the nucleus, cytoplasm </w:t>
      </w:r>
      <w:r w:rsidR="00773ACF">
        <w:rPr>
          <w:rFonts w:ascii="Arial" w:hAnsi="Arial" w:cs="Arial"/>
        </w:rPr>
        <w:t>and cell wall.</w:t>
      </w:r>
    </w:p>
    <w:p w:rsidR="00583217" w:rsidRDefault="00583217" w:rsidP="00583217">
      <w:pPr>
        <w:pStyle w:val="NormalWeb"/>
        <w:spacing w:before="0" w:beforeAutospacing="0" w:after="0" w:afterAutospacing="0"/>
        <w:rPr>
          <w:rFonts w:ascii="Arial" w:hAnsi="Arial" w:cs="Arial"/>
        </w:rPr>
      </w:pPr>
    </w:p>
    <w:p w:rsidR="00B95C2C" w:rsidRDefault="00B95C2C" w:rsidP="00583217">
      <w:pPr>
        <w:pStyle w:val="NormalWeb"/>
        <w:spacing w:before="0" w:beforeAutospacing="0" w:after="0" w:afterAutospacing="0"/>
        <w:rPr>
          <w:rFonts w:ascii="Arial" w:hAnsi="Arial" w:cs="Arial"/>
          <w:b/>
          <w:i/>
          <w:u w:val="single"/>
        </w:rPr>
      </w:pPr>
      <w:r>
        <w:rPr>
          <w:rFonts w:ascii="Arial" w:hAnsi="Arial" w:cs="Arial"/>
          <w:b/>
          <w:bCs/>
        </w:rPr>
        <w:t xml:space="preserve">Materials: </w:t>
      </w:r>
      <w:r>
        <w:rPr>
          <w:rFonts w:ascii="Arial" w:hAnsi="Arial" w:cs="Arial"/>
        </w:rPr>
        <w:t>The following materials are required: onion, microscope, glass slide, cover slip, and iodine (</w:t>
      </w:r>
      <w:r>
        <w:rPr>
          <w:rFonts w:ascii="Arial" w:hAnsi="Arial" w:cs="Arial"/>
          <w:b/>
          <w:bCs/>
        </w:rPr>
        <w:t>Note:</w:t>
      </w:r>
      <w:r>
        <w:rPr>
          <w:rFonts w:ascii="Arial" w:hAnsi="Arial" w:cs="Arial"/>
        </w:rPr>
        <w:t xml:space="preserve"> </w:t>
      </w:r>
      <w:r w:rsidRPr="00773ACF">
        <w:rPr>
          <w:rFonts w:ascii="Arial" w:hAnsi="Arial" w:cs="Arial"/>
          <w:b/>
          <w:i/>
          <w:u w:val="single"/>
        </w:rPr>
        <w:t>iodine is toxic and will stain - handle with care).</w:t>
      </w:r>
    </w:p>
    <w:p w:rsidR="00583217" w:rsidRPr="00583217" w:rsidRDefault="00583217" w:rsidP="00583217">
      <w:pPr>
        <w:pStyle w:val="NormalWeb"/>
        <w:spacing w:before="0" w:beforeAutospacing="0" w:after="0" w:afterAutospacing="0"/>
        <w:rPr>
          <w:rFonts w:ascii="Arial" w:hAnsi="Arial" w:cs="Arial"/>
          <w:sz w:val="14"/>
        </w:rPr>
      </w:pPr>
    </w:p>
    <w:p w:rsidR="00B6259C" w:rsidRDefault="00B6259C" w:rsidP="00583217">
      <w:pPr>
        <w:pStyle w:val="NormalWeb"/>
        <w:spacing w:before="0" w:beforeAutospacing="0" w:after="0" w:afterAutospacing="0"/>
        <w:rPr>
          <w:rFonts w:ascii="Arial" w:hAnsi="Arial" w:cs="Arial"/>
          <w:b/>
          <w:bCs/>
        </w:rPr>
      </w:pPr>
      <w:r>
        <w:rPr>
          <w:rFonts w:ascii="Arial" w:hAnsi="Arial" w:cs="Arial"/>
          <w:b/>
          <w:bCs/>
        </w:rPr>
        <w:t>Questions:  Answer before you begin.</w:t>
      </w:r>
    </w:p>
    <w:p w:rsidR="00B6259C" w:rsidRPr="00B6259C" w:rsidRDefault="00B6259C" w:rsidP="00583217">
      <w:pPr>
        <w:numPr>
          <w:ilvl w:val="0"/>
          <w:numId w:val="2"/>
        </w:numPr>
        <w:spacing w:line="360" w:lineRule="auto"/>
        <w:rPr>
          <w:rFonts w:ascii="Arial" w:hAnsi="Arial" w:cs="Arial"/>
        </w:rPr>
      </w:pPr>
      <w:r>
        <w:rPr>
          <w:rFonts w:ascii="Arial" w:hAnsi="Arial" w:cs="Arial"/>
        </w:rPr>
        <w:t xml:space="preserve">What </w:t>
      </w:r>
      <w:r w:rsidR="00773ACF">
        <w:rPr>
          <w:rFonts w:ascii="Arial" w:hAnsi="Arial" w:cs="Arial"/>
        </w:rPr>
        <w:t xml:space="preserve">is the function of the </w:t>
      </w:r>
      <w:r>
        <w:rPr>
          <w:rFonts w:ascii="Arial" w:hAnsi="Arial" w:cs="Arial"/>
        </w:rPr>
        <w:t>nucleus? __________________________________________</w:t>
      </w:r>
    </w:p>
    <w:p w:rsidR="00773ACF" w:rsidRDefault="00B6259C" w:rsidP="00583217">
      <w:pPr>
        <w:spacing w:line="360" w:lineRule="auto"/>
        <w:ind w:left="720"/>
        <w:rPr>
          <w:rFonts w:ascii="Arial" w:hAnsi="Arial" w:cs="Arial"/>
        </w:rPr>
      </w:pPr>
      <w:r>
        <w:rPr>
          <w:rFonts w:ascii="Arial" w:hAnsi="Arial" w:cs="Arial"/>
        </w:rPr>
        <w:t>_______________________________________________________________________</w:t>
      </w:r>
    </w:p>
    <w:p w:rsidR="00773ACF" w:rsidRDefault="00B0311C" w:rsidP="00583217">
      <w:pPr>
        <w:spacing w:line="360" w:lineRule="auto"/>
        <w:rPr>
          <w:rFonts w:ascii="Arial" w:hAnsi="Arial" w:cs="Arial"/>
        </w:rPr>
      </w:pPr>
      <w:r>
        <w:rPr>
          <w:rFonts w:ascii="Arial" w:hAnsi="Arial" w:cs="Arial"/>
        </w:rPr>
        <w:t xml:space="preserve">     2.  </w:t>
      </w:r>
      <w:r w:rsidR="00F63804">
        <w:rPr>
          <w:rFonts w:ascii="Arial" w:hAnsi="Arial" w:cs="Arial"/>
        </w:rPr>
        <w:t xml:space="preserve">DNA is </w:t>
      </w:r>
      <w:r>
        <w:rPr>
          <w:rFonts w:ascii="Arial" w:hAnsi="Arial" w:cs="Arial"/>
        </w:rPr>
        <w:t>the heredity material that _____________________________________________</w:t>
      </w:r>
    </w:p>
    <w:p w:rsidR="00B0311C" w:rsidRDefault="00B0311C" w:rsidP="00583217">
      <w:pPr>
        <w:spacing w:line="360" w:lineRule="auto"/>
        <w:rPr>
          <w:rFonts w:ascii="Arial" w:hAnsi="Arial" w:cs="Arial"/>
        </w:rPr>
      </w:pPr>
      <w:r>
        <w:rPr>
          <w:rFonts w:ascii="Arial" w:hAnsi="Arial" w:cs="Arial"/>
        </w:rPr>
        <w:tab/>
        <w:t>contains the information to ________________________________________________</w:t>
      </w:r>
    </w:p>
    <w:p w:rsidR="00B0311C" w:rsidRDefault="00B0311C" w:rsidP="00583217">
      <w:pPr>
        <w:spacing w:line="360" w:lineRule="auto"/>
        <w:rPr>
          <w:rFonts w:ascii="Arial" w:hAnsi="Arial" w:cs="Arial"/>
        </w:rPr>
      </w:pPr>
      <w:r>
        <w:rPr>
          <w:rFonts w:ascii="Arial" w:hAnsi="Arial" w:cs="Arial"/>
        </w:rPr>
        <w:tab/>
        <w:t>and provides instructions for making _________________.</w:t>
      </w:r>
    </w:p>
    <w:p w:rsidR="00B6259C" w:rsidRDefault="00B0311C" w:rsidP="00583217">
      <w:pPr>
        <w:spacing w:line="360" w:lineRule="auto"/>
        <w:ind w:left="360"/>
        <w:rPr>
          <w:rFonts w:ascii="Arial" w:hAnsi="Arial" w:cs="Arial"/>
        </w:rPr>
      </w:pPr>
      <w:r>
        <w:rPr>
          <w:rFonts w:ascii="Arial" w:hAnsi="Arial" w:cs="Arial"/>
        </w:rPr>
        <w:t>3.  What is the function of the cell wall</w:t>
      </w:r>
      <w:r w:rsidR="00B6259C">
        <w:rPr>
          <w:rFonts w:ascii="Arial" w:hAnsi="Arial" w:cs="Arial"/>
        </w:rPr>
        <w:t>? __________________</w:t>
      </w:r>
      <w:r>
        <w:rPr>
          <w:rFonts w:ascii="Arial" w:hAnsi="Arial" w:cs="Arial"/>
        </w:rPr>
        <w:t>________________</w:t>
      </w:r>
      <w:r w:rsidR="00B6259C">
        <w:rPr>
          <w:rFonts w:ascii="Arial" w:hAnsi="Arial" w:cs="Arial"/>
        </w:rPr>
        <w:t>_______</w:t>
      </w:r>
    </w:p>
    <w:p w:rsidR="00B0311C" w:rsidRDefault="00B6259C" w:rsidP="00583217">
      <w:pPr>
        <w:spacing w:line="360" w:lineRule="auto"/>
        <w:ind w:left="720"/>
        <w:rPr>
          <w:rFonts w:ascii="Arial" w:hAnsi="Arial" w:cs="Arial"/>
        </w:rPr>
      </w:pPr>
      <w:r>
        <w:rPr>
          <w:rFonts w:ascii="Arial" w:hAnsi="Arial" w:cs="Arial"/>
        </w:rPr>
        <w:t>______________________________________________________________________</w:t>
      </w:r>
    </w:p>
    <w:p w:rsidR="00583217" w:rsidRDefault="00B0311C" w:rsidP="00583217">
      <w:pPr>
        <w:spacing w:line="360" w:lineRule="auto"/>
        <w:rPr>
          <w:rFonts w:ascii="Arial" w:hAnsi="Arial" w:cs="Arial"/>
        </w:rPr>
      </w:pPr>
      <w:r>
        <w:rPr>
          <w:rFonts w:ascii="Arial" w:hAnsi="Arial" w:cs="Arial"/>
        </w:rPr>
        <w:t xml:space="preserve">      4.  The cell membrane keeps the ________________</w:t>
      </w:r>
      <w:r w:rsidR="00583217">
        <w:rPr>
          <w:rFonts w:ascii="Arial" w:hAnsi="Arial" w:cs="Arial"/>
        </w:rPr>
        <w:t>_ inside, allows ______________</w:t>
      </w:r>
      <w:r>
        <w:rPr>
          <w:rFonts w:ascii="Arial" w:hAnsi="Arial" w:cs="Arial"/>
        </w:rPr>
        <w:t xml:space="preserve">____ </w:t>
      </w:r>
    </w:p>
    <w:p w:rsidR="00FC3ACE" w:rsidRDefault="00583217" w:rsidP="00583217">
      <w:pPr>
        <w:spacing w:line="360" w:lineRule="auto"/>
        <w:rPr>
          <w:rFonts w:ascii="Arial" w:hAnsi="Arial" w:cs="Arial"/>
        </w:rPr>
      </w:pPr>
      <w:r>
        <w:rPr>
          <w:rFonts w:ascii="Arial" w:hAnsi="Arial" w:cs="Arial"/>
        </w:rPr>
        <w:tab/>
      </w:r>
      <w:r w:rsidR="00B0311C">
        <w:rPr>
          <w:rFonts w:ascii="Arial" w:hAnsi="Arial" w:cs="Arial"/>
        </w:rPr>
        <w:t>in and waste product</w:t>
      </w:r>
      <w:r>
        <w:rPr>
          <w:rFonts w:ascii="Arial" w:hAnsi="Arial" w:cs="Arial"/>
        </w:rPr>
        <w:t>s out, and to _________________</w:t>
      </w:r>
      <w:r w:rsidR="00B0311C">
        <w:rPr>
          <w:rFonts w:ascii="Arial" w:hAnsi="Arial" w:cs="Arial"/>
        </w:rPr>
        <w:t>_____ with things outside the cell.</w:t>
      </w:r>
    </w:p>
    <w:p w:rsidR="00FC3ACE" w:rsidRPr="00B0311C" w:rsidRDefault="00FC3ACE" w:rsidP="00583217">
      <w:pPr>
        <w:spacing w:line="360" w:lineRule="auto"/>
        <w:rPr>
          <w:rFonts w:ascii="Arial" w:hAnsi="Arial" w:cs="Arial"/>
        </w:rPr>
      </w:pPr>
      <w:r w:rsidRPr="00FC3ACE">
        <w:rPr>
          <w:rFonts w:ascii="Arial" w:hAnsi="Arial" w:cs="Arial"/>
          <w:b/>
        </w:rPr>
        <w:t>Hypothesis</w:t>
      </w:r>
      <w:r>
        <w:rPr>
          <w:rFonts w:ascii="Arial" w:hAnsi="Arial" w:cs="Arial"/>
        </w:rPr>
        <w:t>:  If onion skin is viewed at 100X or 400X, the nucleus, cytoplasm and cell wall can be identified.</w:t>
      </w:r>
    </w:p>
    <w:p w:rsidR="00583217" w:rsidRPr="00583217" w:rsidRDefault="00583217" w:rsidP="00583217">
      <w:pPr>
        <w:pStyle w:val="NormalWeb"/>
        <w:spacing w:before="0" w:beforeAutospacing="0" w:after="0" w:afterAutospacing="0"/>
        <w:rPr>
          <w:rFonts w:ascii="Arial" w:hAnsi="Arial" w:cs="Arial"/>
          <w:b/>
          <w:bCs/>
          <w:sz w:val="14"/>
        </w:rPr>
      </w:pPr>
    </w:p>
    <w:p w:rsidR="00B95C2C" w:rsidRDefault="00B95C2C" w:rsidP="00583217">
      <w:pPr>
        <w:pStyle w:val="NormalWeb"/>
        <w:spacing w:before="0" w:beforeAutospacing="0" w:after="0" w:afterAutospacing="0"/>
        <w:rPr>
          <w:rFonts w:ascii="Arial" w:hAnsi="Arial" w:cs="Arial"/>
          <w:b/>
          <w:bCs/>
        </w:rPr>
      </w:pPr>
      <w:r>
        <w:rPr>
          <w:rFonts w:ascii="Arial" w:hAnsi="Arial" w:cs="Arial"/>
          <w:b/>
          <w:bCs/>
        </w:rPr>
        <w:t>Procedure:</w:t>
      </w:r>
    </w:p>
    <w:p w:rsidR="00B6259C" w:rsidRDefault="00B6259C" w:rsidP="00583217">
      <w:pPr>
        <w:ind w:left="720" w:hanging="720"/>
        <w:rPr>
          <w:rFonts w:ascii="Arial" w:hAnsi="Arial" w:cs="Arial"/>
        </w:rPr>
      </w:pPr>
      <w:r>
        <w:rPr>
          <w:rFonts w:ascii="Arial" w:hAnsi="Arial" w:cs="Arial"/>
        </w:rPr>
        <w:t>1.</w:t>
      </w:r>
      <w:r>
        <w:rPr>
          <w:rFonts w:ascii="Arial" w:hAnsi="Arial" w:cs="Arial"/>
        </w:rPr>
        <w:tab/>
      </w:r>
      <w:r w:rsidR="00B95C2C">
        <w:rPr>
          <w:rFonts w:ascii="Arial" w:hAnsi="Arial" w:cs="Arial"/>
        </w:rPr>
        <w:t xml:space="preserve">Get a glass slide and cover slip for yourself and make sure they are both thoroughly washed and dried. </w:t>
      </w:r>
    </w:p>
    <w:p w:rsidR="00B6259C" w:rsidRDefault="00B6259C" w:rsidP="00583217">
      <w:pPr>
        <w:rPr>
          <w:rFonts w:ascii="Arial" w:hAnsi="Arial" w:cs="Arial"/>
        </w:rPr>
      </w:pPr>
    </w:p>
    <w:p w:rsidR="00B6259C" w:rsidRDefault="00B6259C" w:rsidP="00583217">
      <w:pPr>
        <w:rPr>
          <w:rFonts w:ascii="Arial" w:hAnsi="Arial" w:cs="Arial"/>
        </w:rPr>
      </w:pPr>
      <w:r>
        <w:rPr>
          <w:rFonts w:ascii="Arial" w:hAnsi="Arial" w:cs="Arial"/>
        </w:rPr>
        <w:t>2.</w:t>
      </w:r>
      <w:r>
        <w:rPr>
          <w:rFonts w:ascii="Arial" w:hAnsi="Arial" w:cs="Arial"/>
        </w:rPr>
        <w:tab/>
      </w:r>
      <w:r w:rsidR="00B95C2C" w:rsidRPr="00B6259C">
        <w:rPr>
          <w:rFonts w:ascii="Arial" w:hAnsi="Arial" w:cs="Arial"/>
        </w:rPr>
        <w:t xml:space="preserve">Remove the single layer of epidermal cells from the inner (concave) side of the scale leaf </w:t>
      </w:r>
    </w:p>
    <w:p w:rsidR="00B6259C" w:rsidRDefault="00B6259C" w:rsidP="00583217">
      <w:pPr>
        <w:rPr>
          <w:rFonts w:ascii="Arial" w:hAnsi="Arial" w:cs="Arial"/>
        </w:rPr>
      </w:pPr>
      <w:r>
        <w:rPr>
          <w:rFonts w:ascii="Arial" w:hAnsi="Arial" w:cs="Arial"/>
        </w:rPr>
        <w:tab/>
      </w:r>
      <w:r w:rsidR="00B95C2C" w:rsidRPr="00B6259C">
        <w:rPr>
          <w:rFonts w:ascii="Arial" w:hAnsi="Arial" w:cs="Arial"/>
        </w:rPr>
        <w:t>(The thinner the better).</w:t>
      </w:r>
    </w:p>
    <w:p w:rsidR="00B6259C" w:rsidRPr="00B6259C" w:rsidRDefault="00B6259C" w:rsidP="00583217">
      <w:pPr>
        <w:rPr>
          <w:rFonts w:ascii="Arial" w:hAnsi="Arial" w:cs="Arial"/>
        </w:rPr>
      </w:pPr>
    </w:p>
    <w:p w:rsidR="00B95C2C" w:rsidRDefault="00B6259C" w:rsidP="00583217">
      <w:pPr>
        <w:ind w:left="720" w:hanging="720"/>
        <w:rPr>
          <w:rFonts w:ascii="Arial" w:hAnsi="Arial" w:cs="Arial"/>
        </w:rPr>
      </w:pPr>
      <w:r>
        <w:rPr>
          <w:rFonts w:ascii="Arial" w:hAnsi="Arial" w:cs="Arial"/>
        </w:rPr>
        <w:t>3.</w:t>
      </w:r>
      <w:r>
        <w:rPr>
          <w:rFonts w:ascii="Arial" w:hAnsi="Arial" w:cs="Arial"/>
        </w:rPr>
        <w:tab/>
      </w:r>
      <w:r w:rsidR="00B95C2C">
        <w:rPr>
          <w:rFonts w:ascii="Arial" w:hAnsi="Arial" w:cs="Arial"/>
        </w:rPr>
        <w:t xml:space="preserve">Place the single layer of onion cell epithelium on a glass slide. Make sure that you do not fold it over or wrinkle it. </w:t>
      </w:r>
    </w:p>
    <w:p w:rsidR="00B6259C" w:rsidRDefault="00B6259C" w:rsidP="00583217">
      <w:pPr>
        <w:ind w:left="720" w:hanging="720"/>
        <w:rPr>
          <w:rFonts w:ascii="Arial" w:hAnsi="Arial" w:cs="Arial"/>
        </w:rPr>
      </w:pPr>
    </w:p>
    <w:p w:rsidR="00B95C2C" w:rsidRDefault="00B6259C" w:rsidP="00583217">
      <w:pPr>
        <w:rPr>
          <w:rFonts w:ascii="Arial" w:hAnsi="Arial" w:cs="Arial"/>
        </w:rPr>
      </w:pPr>
      <w:r>
        <w:rPr>
          <w:rFonts w:ascii="Arial" w:hAnsi="Arial" w:cs="Arial"/>
        </w:rPr>
        <w:t>4.</w:t>
      </w:r>
      <w:r>
        <w:rPr>
          <w:rFonts w:ascii="Arial" w:hAnsi="Arial" w:cs="Arial"/>
        </w:rPr>
        <w:tab/>
      </w:r>
      <w:r w:rsidR="00B95C2C">
        <w:rPr>
          <w:rFonts w:ascii="Arial" w:hAnsi="Arial" w:cs="Arial"/>
        </w:rPr>
        <w:t xml:space="preserve">Place a drop of iodine stain on your onion tissue. </w:t>
      </w:r>
    </w:p>
    <w:p w:rsidR="00B6259C" w:rsidRDefault="00B6259C" w:rsidP="00583217">
      <w:pPr>
        <w:rPr>
          <w:rFonts w:ascii="Arial" w:hAnsi="Arial" w:cs="Arial"/>
        </w:rPr>
      </w:pPr>
    </w:p>
    <w:p w:rsidR="00B95C2C" w:rsidRDefault="00B6259C" w:rsidP="00FC3ACE">
      <w:pPr>
        <w:rPr>
          <w:rFonts w:ascii="Arial" w:hAnsi="Arial" w:cs="Arial"/>
        </w:rPr>
      </w:pPr>
      <w:r>
        <w:rPr>
          <w:rFonts w:ascii="Arial" w:hAnsi="Arial" w:cs="Arial"/>
        </w:rPr>
        <w:lastRenderedPageBreak/>
        <w:t>5.</w:t>
      </w:r>
      <w:r>
        <w:rPr>
          <w:rFonts w:ascii="Arial" w:hAnsi="Arial" w:cs="Arial"/>
        </w:rPr>
        <w:tab/>
      </w:r>
      <w:r w:rsidR="00B95C2C">
        <w:rPr>
          <w:rFonts w:ascii="Arial" w:hAnsi="Arial" w:cs="Arial"/>
        </w:rPr>
        <w:t>Put the c</w:t>
      </w:r>
      <w:r w:rsidR="00976B13">
        <w:rPr>
          <w:rFonts w:ascii="Arial" w:hAnsi="Arial" w:cs="Arial"/>
        </w:rPr>
        <w:t xml:space="preserve">over slip on the stained tissue.  </w:t>
      </w:r>
    </w:p>
    <w:p w:rsidR="00B95C2C" w:rsidRDefault="00B6259C" w:rsidP="00B6259C">
      <w:pPr>
        <w:spacing w:before="100" w:beforeAutospacing="1" w:after="100" w:afterAutospacing="1"/>
        <w:ind w:left="720" w:hanging="720"/>
        <w:rPr>
          <w:rFonts w:ascii="Arial" w:hAnsi="Arial" w:cs="Arial"/>
        </w:rPr>
      </w:pPr>
      <w:r>
        <w:rPr>
          <w:rFonts w:ascii="Arial" w:hAnsi="Arial" w:cs="Arial"/>
        </w:rPr>
        <w:t>6.</w:t>
      </w:r>
      <w:r>
        <w:rPr>
          <w:rFonts w:ascii="Arial" w:hAnsi="Arial" w:cs="Arial"/>
        </w:rPr>
        <w:tab/>
      </w:r>
      <w:r w:rsidR="00B95C2C">
        <w:rPr>
          <w:rFonts w:ascii="Arial" w:hAnsi="Arial" w:cs="Arial"/>
        </w:rPr>
        <w:t xml:space="preserve">Observe the cells under 4x, 10x, and 40x with the diaphragm wide open. Slowly reduce the light intensity by closing the diaphragm, and observe the image. </w:t>
      </w:r>
      <w:r w:rsidR="00B95C2C">
        <w:rPr>
          <w:rFonts w:ascii="Arial" w:hAnsi="Arial" w:cs="Arial"/>
          <w:b/>
          <w:bCs/>
        </w:rPr>
        <w:t>Which light intensity revealed the greatest cellular detail?</w:t>
      </w:r>
      <w:r w:rsidR="00B95C2C">
        <w:rPr>
          <w:rFonts w:ascii="Arial" w:hAnsi="Arial" w:cs="Arial"/>
        </w:rPr>
        <w:t xml:space="preserve"> ____________ </w:t>
      </w:r>
    </w:p>
    <w:p w:rsidR="00B95C2C" w:rsidRDefault="00C210CC" w:rsidP="00B6259C">
      <w:pPr>
        <w:spacing w:before="100" w:beforeAutospacing="1" w:after="100" w:afterAutospacing="1"/>
        <w:ind w:left="720" w:hanging="720"/>
        <w:rPr>
          <w:rFonts w:ascii="Comic Sans MS" w:hAnsi="Comic Sans MS"/>
        </w:rPr>
      </w:pPr>
      <w:r>
        <w:rPr>
          <w:rFonts w:ascii="Comic Sans MS" w:hAnsi="Comic Sans MS"/>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506095</wp:posOffset>
                </wp:positionV>
                <wp:extent cx="6286500" cy="3268980"/>
                <wp:effectExtent l="9525" t="10160" r="952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68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56E3C" id="Oval 3" o:spid="_x0000_s1026" style="position:absolute;margin-left:18pt;margin-top:39.85pt;width:495pt;height:25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pLGwIAAC4EAAAOAAAAZHJzL2Uyb0RvYy54bWysU8Fu2zAMvQ/YPwi6L3bcJEuMOEWRLsOA&#10;ri3Q7QMUWY6FyaJGKXG6rx8lp1m67TRMB4EUqSe+R2p5fewMOyj0GmzFx6OcM2Ul1NruKv71y+bd&#10;nDMfhK2FAasq/qw8v169fbPsXakKaMHUChmBWF/2ruJtCK7MMi9b1Qk/AqcsBRvATgRycZfVKHpC&#10;70xW5Pks6wFrhyCV93R6OwT5KuE3jZLhoWm8CsxUnGoLace0b+OerZai3KFwrZanMsQ/VNEJbenR&#10;M9StCILtUf8B1WmJ4KEJIwldBk2jpUociM04/43NUyucSlxIHO/OMvn/ByvvD4/IdF3xgjMrOmrR&#10;w0EYdhWV6Z0vKeHJPWLk5t0dyG+eWVi3wu7UDSL0rRI11TOO+dmrC9HxdJVt+89QE7DYB0giHRvs&#10;IiDRZ8fUi+dzL9QxMEmHs2I+m+bUMkmxq2I2X8xTtzJRvlx36MNHBR2LRsWVMdr5qJcoxeHOh1iR&#10;KF+yEgMwut5oY5KDu+3aICO6Fd+klUgQ0cs0Y1lf8cW0mCbkVzF/CZGn9TcIhL2t06RFtT6c7CC0&#10;GWyq0tiTfFGxQfkt1M+kHsIwtPTJyGgBf3DW08BW3H/fC1ScmU+WOrAYTyZxwpMzmb4vyMHLyPYy&#10;IqwkqIoHzgZzHYZfsXeody29NE50LdxQ1xqdxIwdHao6FUtDmTQ+faA49Zd+yvr1zVc/AQAA//8D&#10;AFBLAwQUAAYACAAAACEAA3KPRN8AAAAKAQAADwAAAGRycy9kb3ducmV2LnhtbEyPQU+DQBCF7yb+&#10;h82YeLNLi1CLDE1jY6KHHkS9b9ktkLKzhJ1S/PcuJz2+eZP3vpdvJ9uJ0Qy+dYSwXEQgDFVOt1Qj&#10;fH2+PjyB8KxIq86RQfgxHrbF7U2uMu2u9GHGkmsRQshnCqFh7jMpfdUYq/zC9YaCd3KDVRzkUEs9&#10;qGsIt51cRVEqrWopNDSqNy+Nqc7lxSLs612ZjjLmJD7t3zg5fx/e4yXi/d20ewbBZuK/Z5jxAzoU&#10;genoLqS96BDiNExhhPVmDWL2o9V8OSIkm8cEZJHL/xOKXwAAAP//AwBQSwECLQAUAAYACAAAACEA&#10;toM4kv4AAADhAQAAEwAAAAAAAAAAAAAAAAAAAAAAW0NvbnRlbnRfVHlwZXNdLnhtbFBLAQItABQA&#10;BgAIAAAAIQA4/SH/1gAAAJQBAAALAAAAAAAAAAAAAAAAAC8BAABfcmVscy8ucmVsc1BLAQItABQA&#10;BgAIAAAAIQCuiQpLGwIAAC4EAAAOAAAAAAAAAAAAAAAAAC4CAABkcnMvZTJvRG9jLnhtbFBLAQIt&#10;ABQABgAIAAAAIQADco9E3wAAAAoBAAAPAAAAAAAAAAAAAAAAAHUEAABkcnMvZG93bnJldi54bWxQ&#10;SwUGAAAAAAQABADzAAAAgQUAAAAA&#10;"/>
            </w:pict>
          </mc:Fallback>
        </mc:AlternateContent>
      </w:r>
      <w:r w:rsidR="00B6259C">
        <w:rPr>
          <w:rFonts w:ascii="Arial" w:hAnsi="Arial" w:cs="Arial"/>
        </w:rPr>
        <w:t>7.</w:t>
      </w:r>
      <w:r w:rsidR="00B6259C">
        <w:rPr>
          <w:rFonts w:ascii="Arial" w:hAnsi="Arial" w:cs="Arial"/>
        </w:rPr>
        <w:tab/>
      </w:r>
      <w:r w:rsidR="00B95C2C">
        <w:rPr>
          <w:rFonts w:ascii="Arial" w:hAnsi="Arial" w:cs="Arial"/>
        </w:rPr>
        <w:t xml:space="preserve">In the space provide below, </w:t>
      </w:r>
      <w:r w:rsidR="00B95C2C" w:rsidRPr="00FB401A">
        <w:rPr>
          <w:rFonts w:ascii="Arial" w:hAnsi="Arial" w:cs="Arial"/>
          <w:b/>
          <w:bCs/>
          <w:u w:val="single"/>
        </w:rPr>
        <w:t>draw a group of 10 neighboring cells</w:t>
      </w:r>
      <w:r>
        <w:rPr>
          <w:rFonts w:ascii="Arial" w:hAnsi="Arial" w:cs="Arial"/>
        </w:rPr>
        <w:t xml:space="preserve"> on 10x (100x magnification</w:t>
      </w:r>
      <w:r w:rsidR="00F84663">
        <w:rPr>
          <w:rFonts w:ascii="Arial" w:hAnsi="Arial" w:cs="Arial"/>
        </w:rPr>
        <w:t xml:space="preserve">). </w:t>
      </w:r>
      <w:r w:rsidR="00B95C2C">
        <w:rPr>
          <w:rFonts w:ascii="Arial" w:hAnsi="Arial" w:cs="Arial"/>
        </w:rPr>
        <w:t xml:space="preserve">In one cell, </w:t>
      </w:r>
      <w:r w:rsidR="00B95C2C" w:rsidRPr="00AC735C">
        <w:rPr>
          <w:rFonts w:ascii="Arial" w:hAnsi="Arial" w:cs="Arial"/>
          <w:b/>
          <w:i/>
          <w:u w:val="single"/>
        </w:rPr>
        <w:t>label</w:t>
      </w:r>
      <w:r w:rsidR="00B95C2C">
        <w:rPr>
          <w:rFonts w:ascii="Arial" w:hAnsi="Arial" w:cs="Arial"/>
        </w:rPr>
        <w:t xml:space="preserve"> all the parts you see</w:t>
      </w:r>
      <w:r w:rsidR="00534C3C">
        <w:rPr>
          <w:rFonts w:ascii="Arial" w:hAnsi="Arial" w:cs="Arial"/>
        </w:rPr>
        <w:t>—</w:t>
      </w:r>
      <w:r w:rsidR="00534C3C" w:rsidRPr="00534C3C">
        <w:rPr>
          <w:rFonts w:ascii="Arial" w:hAnsi="Arial" w:cs="Arial"/>
          <w:b/>
        </w:rPr>
        <w:t>cell wall, cytoplasm, and nucleus.</w:t>
      </w:r>
    </w:p>
    <w:p w:rsidR="00B95C2C" w:rsidRDefault="00B95C2C">
      <w:pPr>
        <w:spacing w:before="100" w:beforeAutospacing="1" w:after="100" w:afterAutospacing="1"/>
        <w:ind w:left="1080"/>
        <w:rPr>
          <w:rFonts w:ascii="Comic Sans MS" w:hAnsi="Comic Sans MS"/>
        </w:rPr>
      </w:pPr>
    </w:p>
    <w:p w:rsidR="00B95C2C" w:rsidRDefault="00B95C2C">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D2553E" w:rsidRDefault="00D2553E">
      <w:pPr>
        <w:spacing w:before="100" w:beforeAutospacing="1" w:after="100" w:afterAutospacing="1"/>
        <w:ind w:left="1080"/>
        <w:rPr>
          <w:rFonts w:ascii="Comic Sans MS" w:hAnsi="Comic Sans MS"/>
        </w:rPr>
      </w:pPr>
    </w:p>
    <w:p w:rsidR="00B95C2C" w:rsidRDefault="00B95C2C">
      <w:pPr>
        <w:spacing w:before="100" w:beforeAutospacing="1" w:after="100" w:afterAutospacing="1"/>
        <w:ind w:left="1080"/>
        <w:rPr>
          <w:rFonts w:ascii="Comic Sans MS" w:hAnsi="Comic Sans MS"/>
        </w:rPr>
      </w:pPr>
    </w:p>
    <w:p w:rsidR="00B95C2C" w:rsidRPr="00534C3C" w:rsidRDefault="00C210CC">
      <w:pPr>
        <w:spacing w:before="100" w:beforeAutospacing="1" w:after="100" w:afterAutospacing="1"/>
        <w:rPr>
          <w:rFonts w:ascii="Arial" w:hAnsi="Arial" w:cs="Arial"/>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505460</wp:posOffset>
                </wp:positionV>
                <wp:extent cx="5486400" cy="3543300"/>
                <wp:effectExtent l="9525" t="10795" r="9525" b="82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43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2DB1E" id="Oval 4" o:spid="_x0000_s1026" style="position:absolute;margin-left:36pt;margin-top:39.8pt;width:6in;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PiGQIAAC4EAAAOAAAAZHJzL2Uyb0RvYy54bWysU8Fu2zAMvQ/YPwi6L3YSp2uNOEWRLsOA&#10;ri3Q7QMUWbaFyaJGKXG6rx8lp1m67TRMB4EUqSe+R2p5fegN2yv0GmzFp5OcM2Ul1Nq2Ff/6ZfPu&#10;kjMfhK2FAasq/qw8v169fbMcXKlm0IGpFTICsb4cXMW7EFyZZV52qhd+Ak5ZCjaAvQjkYpvVKAZC&#10;7002y/OLbACsHYJU3tPp7Rjkq4TfNEqGh6bxKjBTcaotpB3Tvo17tlqKskXhOi2PZYh/qKIX2tKj&#10;J6hbEQTbof4DqtcSwUMTJhL6DJpGS5U4EJtp/hubp044lbiQON6dZPL/D1be7x+R6Zp6x5kVPbXo&#10;YS8MK6Iyg/MlJTy5R4zcvLsD+c0zC+tO2FbdIMLQKVFTPdOYn726EB1PV9l2+Aw1AYtdgCTSocE+&#10;AhJ9dki9eD71Qh0Ck3S4KC4vipxaJik2XxTzOTnxDVG+XHfow0cFPYtGxZUx2vmolyjF/s6HMfsl&#10;KzEAo+uNNiY52G7XBhnRrfgmreMD/jzNWDZU/GoxWyTkVzF/DpGn9TcIhJ2tqRpRRrU+HO0gtBlt&#10;4mTsUb6o2Kj8FupnUg9hHFr6ZGR0gD84G2hgK+6/7wQqzswnSx24mhZFnPDkFIv3M3LwPLI9jwgr&#10;CarigbPRXIfxV+wc6rajl6aJroUb6lqjk5ixo2NVx2JpKFNHjh8oTv25n7J+ffPVTwAAAP//AwBQ&#10;SwMEFAAGAAgAAAAhAByW9CLfAAAACQEAAA8AAABkcnMvZG93bnJldi54bWxMj0FPwzAMhe9I/IfI&#10;SNxYulXLWNd0mpiQ4MCBwu5Zk7XVGqdqvK78e8yJnSz7PT1/L99OvhOjG2IbUMN8loBwWAXbYq3h&#10;++v16RlEJIPWdAGdhh8XYVvc3+Ums+GKn24sqRYcgjEzGhqiPpMyVo3zJs5C75C1Uxi8IV6HWtrB&#10;XDncd3KRJEp60yJ/aEzvXhpXncuL17Cvd6UaZUrL9LR/o+X58PGezrV+fJh2GxDkJvo3wx8+o0PB&#10;TMdwQRtFp2G14CrEc61AsL5OFR+OGlS6UiCLXN42KH4BAAD//wMAUEsBAi0AFAAGAAgAAAAhALaD&#10;OJL+AAAA4QEAABMAAAAAAAAAAAAAAAAAAAAAAFtDb250ZW50X1R5cGVzXS54bWxQSwECLQAUAAYA&#10;CAAAACEAOP0h/9YAAACUAQAACwAAAAAAAAAAAAAAAAAvAQAAX3JlbHMvLnJlbHNQSwECLQAUAAYA&#10;CAAAACEA4I1D4hkCAAAuBAAADgAAAAAAAAAAAAAAAAAuAgAAZHJzL2Uyb0RvYy54bWxQSwECLQAU&#10;AAYACAAAACEAHJb0It8AAAAJAQAADwAAAAAAAAAAAAAAAABzBAAAZHJzL2Rvd25yZXYueG1sUEsF&#10;BgAAAAAEAAQA8wAAAH8FAAAAAA==&#10;"/>
            </w:pict>
          </mc:Fallback>
        </mc:AlternateContent>
      </w:r>
      <w:r w:rsidR="00B95C2C">
        <w:rPr>
          <w:rFonts w:ascii="Comic Sans MS" w:hAnsi="Comic Sans MS"/>
        </w:rPr>
        <w:t xml:space="preserve">8. </w:t>
      </w:r>
      <w:r>
        <w:rPr>
          <w:rFonts w:ascii="Arial" w:hAnsi="Arial" w:cs="Arial"/>
        </w:rPr>
        <w:t>Switch to high power on</w:t>
      </w:r>
      <w:bookmarkStart w:id="0" w:name="_GoBack"/>
      <w:bookmarkEnd w:id="0"/>
      <w:r w:rsidR="00B95C2C">
        <w:rPr>
          <w:rFonts w:ascii="Arial" w:hAnsi="Arial" w:cs="Arial"/>
        </w:rPr>
        <w:t xml:space="preserve"> 40x</w:t>
      </w:r>
      <w:r w:rsidR="00F84663">
        <w:rPr>
          <w:rFonts w:ascii="Arial" w:hAnsi="Arial" w:cs="Arial"/>
        </w:rPr>
        <w:t xml:space="preserve"> (400x</w:t>
      </w:r>
      <w:r>
        <w:rPr>
          <w:rFonts w:ascii="Arial" w:hAnsi="Arial" w:cs="Arial"/>
        </w:rPr>
        <w:t xml:space="preserve"> magnification</w:t>
      </w:r>
      <w:r w:rsidR="00F84663">
        <w:rPr>
          <w:rFonts w:ascii="Arial" w:hAnsi="Arial" w:cs="Arial"/>
        </w:rPr>
        <w:t>)</w:t>
      </w:r>
      <w:r w:rsidR="00B95C2C">
        <w:rPr>
          <w:rFonts w:ascii="Arial" w:hAnsi="Arial" w:cs="Arial"/>
        </w:rPr>
        <w:t xml:space="preserve">. Can you see a whole cell? If you can, </w:t>
      </w:r>
      <w:r w:rsidR="00B95C2C">
        <w:rPr>
          <w:rFonts w:ascii="Arial" w:hAnsi="Arial" w:cs="Arial"/>
          <w:b/>
          <w:bCs/>
        </w:rPr>
        <w:t xml:space="preserve">draw </w:t>
      </w:r>
      <w:r w:rsidR="00B95C2C" w:rsidRPr="00C210CC">
        <w:rPr>
          <w:rFonts w:ascii="Arial" w:hAnsi="Arial" w:cs="Arial"/>
          <w:b/>
          <w:bCs/>
          <w:u w:val="single"/>
        </w:rPr>
        <w:t>one</w:t>
      </w:r>
      <w:r w:rsidR="00B95C2C">
        <w:rPr>
          <w:rFonts w:ascii="Arial" w:hAnsi="Arial" w:cs="Arial"/>
          <w:b/>
          <w:bCs/>
        </w:rPr>
        <w:t xml:space="preserve"> cell and </w:t>
      </w:r>
      <w:r w:rsidR="00B95C2C" w:rsidRPr="00B6259C">
        <w:rPr>
          <w:rFonts w:ascii="Arial" w:hAnsi="Arial" w:cs="Arial"/>
          <w:b/>
          <w:bCs/>
          <w:i/>
          <w:u w:val="single"/>
        </w:rPr>
        <w:t>label</w:t>
      </w:r>
      <w:r w:rsidR="00B95C2C" w:rsidRPr="00B6259C">
        <w:rPr>
          <w:rFonts w:ascii="Arial" w:hAnsi="Arial" w:cs="Arial"/>
          <w:b/>
          <w:bCs/>
          <w:i/>
        </w:rPr>
        <w:t xml:space="preserve"> </w:t>
      </w:r>
      <w:r w:rsidR="00534C3C" w:rsidRPr="00B6259C">
        <w:rPr>
          <w:rFonts w:ascii="Arial" w:hAnsi="Arial" w:cs="Arial"/>
          <w:b/>
          <w:bCs/>
          <w:i/>
        </w:rPr>
        <w:t xml:space="preserve"> </w:t>
      </w:r>
      <w:r w:rsidR="00534C3C">
        <w:rPr>
          <w:rFonts w:ascii="Arial" w:hAnsi="Arial" w:cs="Arial"/>
          <w:b/>
          <w:bCs/>
        </w:rPr>
        <w:t xml:space="preserve">the cell wall, cytoplasm, and nucleus. </w:t>
      </w:r>
      <w:r w:rsidR="00B95C2C">
        <w:rPr>
          <w:rFonts w:ascii="Arial" w:hAnsi="Arial" w:cs="Arial"/>
        </w:rPr>
        <w:t xml:space="preserve"> If no, go back to 10x and draw one cell and label it below. </w:t>
      </w:r>
      <w:r w:rsidR="00B95C2C">
        <w:rPr>
          <w:rFonts w:ascii="Arial" w:hAnsi="Arial" w:cs="Arial"/>
          <w:b/>
          <w:bCs/>
        </w:rPr>
        <w:t> </w:t>
      </w:r>
    </w:p>
    <w:p w:rsidR="00B95C2C" w:rsidRDefault="00B95C2C">
      <w:pPr>
        <w:spacing w:before="100" w:beforeAutospacing="1" w:after="100" w:afterAutospacing="1"/>
        <w:rPr>
          <w:b/>
          <w:bCs/>
        </w:rPr>
      </w:pPr>
    </w:p>
    <w:p w:rsidR="00B95C2C" w:rsidRDefault="00B95C2C">
      <w:pPr>
        <w:spacing w:before="100" w:beforeAutospacing="1" w:after="100" w:afterAutospacing="1"/>
        <w:rPr>
          <w:b/>
          <w:bCs/>
        </w:rPr>
      </w:pPr>
    </w:p>
    <w:p w:rsidR="00B95C2C" w:rsidRDefault="00B95C2C">
      <w:pPr>
        <w:spacing w:before="100" w:beforeAutospacing="1" w:after="100" w:afterAutospacing="1"/>
        <w:rPr>
          <w:b/>
          <w:bCs/>
        </w:rPr>
      </w:pPr>
    </w:p>
    <w:p w:rsidR="00B95C2C" w:rsidRDefault="00B95C2C">
      <w:pPr>
        <w:spacing w:before="100" w:beforeAutospacing="1" w:after="100" w:afterAutospacing="1"/>
        <w:rPr>
          <w:b/>
          <w:bCs/>
        </w:rPr>
      </w:pPr>
    </w:p>
    <w:p w:rsidR="00B95C2C" w:rsidRDefault="00B95C2C">
      <w:pPr>
        <w:spacing w:before="100" w:beforeAutospacing="1" w:after="100" w:afterAutospacing="1"/>
        <w:rPr>
          <w:b/>
          <w:bCs/>
        </w:rPr>
      </w:pPr>
    </w:p>
    <w:p w:rsidR="00D2553E" w:rsidRDefault="00D2553E" w:rsidP="00AC735C">
      <w:pPr>
        <w:spacing w:before="100" w:beforeAutospacing="1" w:after="100" w:afterAutospacing="1"/>
        <w:rPr>
          <w:b/>
          <w:bCs/>
        </w:rPr>
      </w:pPr>
    </w:p>
    <w:p w:rsidR="00B95C2C" w:rsidRDefault="00B95C2C">
      <w:pPr>
        <w:spacing w:before="100" w:beforeAutospacing="1" w:after="100" w:afterAutospacing="1"/>
        <w:rPr>
          <w:rFonts w:ascii="Arial" w:hAnsi="Arial" w:cs="Arial"/>
        </w:rPr>
      </w:pPr>
    </w:p>
    <w:p w:rsidR="00B95C2C" w:rsidRDefault="00B95C2C">
      <w:pPr>
        <w:spacing w:before="100" w:beforeAutospacing="1" w:after="100" w:afterAutospacing="1"/>
        <w:rPr>
          <w:rFonts w:ascii="Comic Sans MS" w:hAnsi="Comic Sans MS"/>
          <w:b/>
          <w:bCs/>
        </w:rPr>
      </w:pPr>
    </w:p>
    <w:p w:rsidR="00B95C2C" w:rsidRDefault="00B95C2C">
      <w:pPr>
        <w:pStyle w:val="NormalWeb"/>
        <w:spacing w:before="0" w:beforeAutospacing="0" w:after="0" w:afterAutospacing="0"/>
        <w:rPr>
          <w:rFonts w:ascii="Times New Roman" w:eastAsia="Times New Roman" w:hAnsi="Times New Roman" w:cs="Times New Roman"/>
        </w:rPr>
      </w:pPr>
    </w:p>
    <w:sectPr w:rsidR="00B95C2C" w:rsidSect="0058321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DE" w:rsidRDefault="004C07DE" w:rsidP="00AC735C">
      <w:r>
        <w:separator/>
      </w:r>
    </w:p>
  </w:endnote>
  <w:endnote w:type="continuationSeparator" w:id="0">
    <w:p w:rsidR="004C07DE" w:rsidRDefault="004C07DE" w:rsidP="00AC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1C" w:rsidRDefault="00B0311C">
    <w:pPr>
      <w:pStyle w:val="Footer"/>
    </w:pPr>
  </w:p>
  <w:p w:rsidR="00B0311C" w:rsidRDefault="00B0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DE" w:rsidRDefault="004C07DE" w:rsidP="00AC735C">
      <w:r>
        <w:separator/>
      </w:r>
    </w:p>
  </w:footnote>
  <w:footnote w:type="continuationSeparator" w:id="0">
    <w:p w:rsidR="004C07DE" w:rsidRDefault="004C07DE" w:rsidP="00AC7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F8B"/>
    <w:multiLevelType w:val="hybridMultilevel"/>
    <w:tmpl w:val="76E0DFD0"/>
    <w:lvl w:ilvl="0" w:tplc="DE029264">
      <w:start w:val="1"/>
      <w:numFmt w:val="decimal"/>
      <w:lvlText w:val="%1."/>
      <w:lvlJc w:val="left"/>
      <w:pPr>
        <w:tabs>
          <w:tab w:val="num" w:pos="720"/>
        </w:tabs>
        <w:ind w:left="720" w:hanging="360"/>
      </w:pPr>
    </w:lvl>
    <w:lvl w:ilvl="1" w:tplc="98D47712" w:tentative="1">
      <w:start w:val="1"/>
      <w:numFmt w:val="decimal"/>
      <w:lvlText w:val="%2."/>
      <w:lvlJc w:val="left"/>
      <w:pPr>
        <w:tabs>
          <w:tab w:val="num" w:pos="1440"/>
        </w:tabs>
        <w:ind w:left="1440" w:hanging="360"/>
      </w:pPr>
    </w:lvl>
    <w:lvl w:ilvl="2" w:tplc="8294E284" w:tentative="1">
      <w:start w:val="1"/>
      <w:numFmt w:val="decimal"/>
      <w:lvlText w:val="%3."/>
      <w:lvlJc w:val="left"/>
      <w:pPr>
        <w:tabs>
          <w:tab w:val="num" w:pos="2160"/>
        </w:tabs>
        <w:ind w:left="2160" w:hanging="360"/>
      </w:pPr>
    </w:lvl>
    <w:lvl w:ilvl="3" w:tplc="669243E2" w:tentative="1">
      <w:start w:val="1"/>
      <w:numFmt w:val="decimal"/>
      <w:lvlText w:val="%4."/>
      <w:lvlJc w:val="left"/>
      <w:pPr>
        <w:tabs>
          <w:tab w:val="num" w:pos="2880"/>
        </w:tabs>
        <w:ind w:left="2880" w:hanging="360"/>
      </w:pPr>
    </w:lvl>
    <w:lvl w:ilvl="4" w:tplc="9E7ED76E" w:tentative="1">
      <w:start w:val="1"/>
      <w:numFmt w:val="decimal"/>
      <w:lvlText w:val="%5."/>
      <w:lvlJc w:val="left"/>
      <w:pPr>
        <w:tabs>
          <w:tab w:val="num" w:pos="3600"/>
        </w:tabs>
        <w:ind w:left="3600" w:hanging="360"/>
      </w:pPr>
    </w:lvl>
    <w:lvl w:ilvl="5" w:tplc="450A198E" w:tentative="1">
      <w:start w:val="1"/>
      <w:numFmt w:val="decimal"/>
      <w:lvlText w:val="%6."/>
      <w:lvlJc w:val="left"/>
      <w:pPr>
        <w:tabs>
          <w:tab w:val="num" w:pos="4320"/>
        </w:tabs>
        <w:ind w:left="4320" w:hanging="360"/>
      </w:pPr>
    </w:lvl>
    <w:lvl w:ilvl="6" w:tplc="BA2A8278" w:tentative="1">
      <w:start w:val="1"/>
      <w:numFmt w:val="decimal"/>
      <w:lvlText w:val="%7."/>
      <w:lvlJc w:val="left"/>
      <w:pPr>
        <w:tabs>
          <w:tab w:val="num" w:pos="5040"/>
        </w:tabs>
        <w:ind w:left="5040" w:hanging="360"/>
      </w:pPr>
    </w:lvl>
    <w:lvl w:ilvl="7" w:tplc="CE32DA2A" w:tentative="1">
      <w:start w:val="1"/>
      <w:numFmt w:val="decimal"/>
      <w:lvlText w:val="%8."/>
      <w:lvlJc w:val="left"/>
      <w:pPr>
        <w:tabs>
          <w:tab w:val="num" w:pos="5760"/>
        </w:tabs>
        <w:ind w:left="5760" w:hanging="360"/>
      </w:pPr>
    </w:lvl>
    <w:lvl w:ilvl="8" w:tplc="40A0CAD0" w:tentative="1">
      <w:start w:val="1"/>
      <w:numFmt w:val="decimal"/>
      <w:lvlText w:val="%9."/>
      <w:lvlJc w:val="left"/>
      <w:pPr>
        <w:tabs>
          <w:tab w:val="num" w:pos="6480"/>
        </w:tabs>
        <w:ind w:left="6480" w:hanging="360"/>
      </w:pPr>
    </w:lvl>
  </w:abstractNum>
  <w:abstractNum w:abstractNumId="1" w15:restartNumberingAfterBreak="0">
    <w:nsid w:val="285E5936"/>
    <w:multiLevelType w:val="hybridMultilevel"/>
    <w:tmpl w:val="61D6A32A"/>
    <w:lvl w:ilvl="0" w:tplc="03C29592">
      <w:start w:val="1"/>
      <w:numFmt w:val="decimal"/>
      <w:lvlText w:val="%1."/>
      <w:lvlJc w:val="left"/>
      <w:pPr>
        <w:tabs>
          <w:tab w:val="num" w:pos="720"/>
        </w:tabs>
        <w:ind w:left="720" w:hanging="360"/>
      </w:pPr>
    </w:lvl>
    <w:lvl w:ilvl="1" w:tplc="9D345F34">
      <w:start w:val="1"/>
      <w:numFmt w:val="decimal"/>
      <w:lvlText w:val="%2."/>
      <w:lvlJc w:val="left"/>
      <w:pPr>
        <w:tabs>
          <w:tab w:val="num" w:pos="1530"/>
        </w:tabs>
        <w:ind w:left="1530" w:hanging="360"/>
      </w:pPr>
    </w:lvl>
    <w:lvl w:ilvl="2" w:tplc="AEFC667A" w:tentative="1">
      <w:start w:val="1"/>
      <w:numFmt w:val="decimal"/>
      <w:lvlText w:val="%3."/>
      <w:lvlJc w:val="left"/>
      <w:pPr>
        <w:tabs>
          <w:tab w:val="num" w:pos="2160"/>
        </w:tabs>
        <w:ind w:left="2160" w:hanging="360"/>
      </w:pPr>
    </w:lvl>
    <w:lvl w:ilvl="3" w:tplc="F426FE88" w:tentative="1">
      <w:start w:val="1"/>
      <w:numFmt w:val="decimal"/>
      <w:lvlText w:val="%4."/>
      <w:lvlJc w:val="left"/>
      <w:pPr>
        <w:tabs>
          <w:tab w:val="num" w:pos="2880"/>
        </w:tabs>
        <w:ind w:left="2880" w:hanging="360"/>
      </w:pPr>
    </w:lvl>
    <w:lvl w:ilvl="4" w:tplc="6CECFC9C" w:tentative="1">
      <w:start w:val="1"/>
      <w:numFmt w:val="decimal"/>
      <w:lvlText w:val="%5."/>
      <w:lvlJc w:val="left"/>
      <w:pPr>
        <w:tabs>
          <w:tab w:val="num" w:pos="3600"/>
        </w:tabs>
        <w:ind w:left="3600" w:hanging="360"/>
      </w:pPr>
    </w:lvl>
    <w:lvl w:ilvl="5" w:tplc="703E8BFC" w:tentative="1">
      <w:start w:val="1"/>
      <w:numFmt w:val="decimal"/>
      <w:lvlText w:val="%6."/>
      <w:lvlJc w:val="left"/>
      <w:pPr>
        <w:tabs>
          <w:tab w:val="num" w:pos="4320"/>
        </w:tabs>
        <w:ind w:left="4320" w:hanging="360"/>
      </w:pPr>
    </w:lvl>
    <w:lvl w:ilvl="6" w:tplc="D5C0BB26" w:tentative="1">
      <w:start w:val="1"/>
      <w:numFmt w:val="decimal"/>
      <w:lvlText w:val="%7."/>
      <w:lvlJc w:val="left"/>
      <w:pPr>
        <w:tabs>
          <w:tab w:val="num" w:pos="5040"/>
        </w:tabs>
        <w:ind w:left="5040" w:hanging="360"/>
      </w:pPr>
    </w:lvl>
    <w:lvl w:ilvl="7" w:tplc="1E480C28" w:tentative="1">
      <w:start w:val="1"/>
      <w:numFmt w:val="decimal"/>
      <w:lvlText w:val="%8."/>
      <w:lvlJc w:val="left"/>
      <w:pPr>
        <w:tabs>
          <w:tab w:val="num" w:pos="5760"/>
        </w:tabs>
        <w:ind w:left="5760" w:hanging="360"/>
      </w:pPr>
    </w:lvl>
    <w:lvl w:ilvl="8" w:tplc="CF4EA19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A9"/>
    <w:rsid w:val="000602EA"/>
    <w:rsid w:val="000B613F"/>
    <w:rsid w:val="001B3DE6"/>
    <w:rsid w:val="00312E82"/>
    <w:rsid w:val="003D4748"/>
    <w:rsid w:val="004C07DE"/>
    <w:rsid w:val="004F7D29"/>
    <w:rsid w:val="00503894"/>
    <w:rsid w:val="00534C3C"/>
    <w:rsid w:val="00583217"/>
    <w:rsid w:val="006D6AB6"/>
    <w:rsid w:val="00773ACF"/>
    <w:rsid w:val="00775BCE"/>
    <w:rsid w:val="00876AA9"/>
    <w:rsid w:val="00902E18"/>
    <w:rsid w:val="00925D3E"/>
    <w:rsid w:val="00976B13"/>
    <w:rsid w:val="00A031B2"/>
    <w:rsid w:val="00AC735C"/>
    <w:rsid w:val="00B0311C"/>
    <w:rsid w:val="00B6259C"/>
    <w:rsid w:val="00B95C2C"/>
    <w:rsid w:val="00C210CC"/>
    <w:rsid w:val="00D2553E"/>
    <w:rsid w:val="00F63804"/>
    <w:rsid w:val="00F84663"/>
    <w:rsid w:val="00FB401A"/>
    <w:rsid w:val="00FC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C1BBFD"/>
  <w15:chartTrackingRefBased/>
  <w15:docId w15:val="{9C93FCAE-F465-4EA5-ADB4-5F29CA20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6259C"/>
    <w:rPr>
      <w:rFonts w:ascii="Tahoma" w:hAnsi="Tahoma" w:cs="Tahoma"/>
      <w:sz w:val="16"/>
      <w:szCs w:val="16"/>
    </w:rPr>
  </w:style>
  <w:style w:type="character" w:customStyle="1" w:styleId="BalloonTextChar">
    <w:name w:val="Balloon Text Char"/>
    <w:link w:val="BalloonText"/>
    <w:rsid w:val="00B6259C"/>
    <w:rPr>
      <w:rFonts w:ascii="Tahoma" w:hAnsi="Tahoma" w:cs="Tahoma"/>
      <w:sz w:val="16"/>
      <w:szCs w:val="16"/>
    </w:rPr>
  </w:style>
  <w:style w:type="paragraph" w:styleId="Header">
    <w:name w:val="header"/>
    <w:basedOn w:val="Normal"/>
    <w:link w:val="HeaderChar"/>
    <w:rsid w:val="00AC735C"/>
    <w:pPr>
      <w:tabs>
        <w:tab w:val="center" w:pos="4680"/>
        <w:tab w:val="right" w:pos="9360"/>
      </w:tabs>
    </w:pPr>
  </w:style>
  <w:style w:type="character" w:customStyle="1" w:styleId="HeaderChar">
    <w:name w:val="Header Char"/>
    <w:link w:val="Header"/>
    <w:rsid w:val="00AC735C"/>
    <w:rPr>
      <w:sz w:val="24"/>
      <w:szCs w:val="24"/>
    </w:rPr>
  </w:style>
  <w:style w:type="paragraph" w:styleId="Footer">
    <w:name w:val="footer"/>
    <w:basedOn w:val="Normal"/>
    <w:link w:val="FooterChar"/>
    <w:uiPriority w:val="99"/>
    <w:rsid w:val="00AC735C"/>
    <w:pPr>
      <w:tabs>
        <w:tab w:val="center" w:pos="4680"/>
        <w:tab w:val="right" w:pos="9360"/>
      </w:tabs>
    </w:pPr>
  </w:style>
  <w:style w:type="character" w:customStyle="1" w:styleId="FooterChar">
    <w:name w:val="Footer Char"/>
    <w:link w:val="Footer"/>
    <w:uiPriority w:val="99"/>
    <w:rsid w:val="00AC7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Onion Cell Lab</vt:lpstr>
    </vt:vector>
  </TitlesOfParts>
  <Company>Chippewa Hills School District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Onion Cell Lab</dc:title>
  <dc:subject/>
  <dc:creator>Technology</dc:creator>
  <cp:keywords/>
  <dc:description/>
  <cp:lastModifiedBy>Windows User</cp:lastModifiedBy>
  <cp:revision>2</cp:revision>
  <cp:lastPrinted>2013-11-18T20:43:00Z</cp:lastPrinted>
  <dcterms:created xsi:type="dcterms:W3CDTF">2018-11-12T20:33:00Z</dcterms:created>
  <dcterms:modified xsi:type="dcterms:W3CDTF">2018-11-12T20:33:00Z</dcterms:modified>
</cp:coreProperties>
</file>