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B4" w:rsidRDefault="002E49B4" w:rsidP="002E49B4">
      <w:pPr>
        <w:jc w:val="righ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-63754</wp:posOffset>
                </wp:positionV>
                <wp:extent cx="4819650" cy="1047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B4" w:rsidRDefault="002E49B4">
                            <w:bookmarkStart w:id="0" w:name="_GoBack"/>
                            <w:r>
                              <w:t>I CAN distinguish between living and nonliving things based on characteristics.</w:t>
                            </w:r>
                          </w:p>
                          <w:p w:rsidR="002E49B4" w:rsidRDefault="002E49B4" w:rsidP="002E49B4">
                            <w:pPr>
                              <w:rPr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 w:rsidRPr="002E49B4">
                              <w:rPr>
                                <w:szCs w:val="28"/>
                              </w:rPr>
                              <w:t>List the six characteristics of living things.</w:t>
                            </w:r>
                          </w:p>
                          <w:p w:rsidR="002E49B4" w:rsidRPr="002E49B4" w:rsidRDefault="002E49B4" w:rsidP="002E49B4">
                            <w:pPr>
                              <w:spacing w:line="259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Define the words </w:t>
                            </w:r>
                            <w:r w:rsidRPr="002E49B4">
                              <w:rPr>
                                <w:szCs w:val="28"/>
                              </w:rPr>
                              <w:t>STIMULUS, METABOLISM and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2E49B4">
                              <w:rPr>
                                <w:szCs w:val="28"/>
                              </w:rPr>
                              <w:t>HOMEOSTASIS.</w:t>
                            </w:r>
                          </w:p>
                          <w:p w:rsidR="002E49B4" w:rsidRPr="002E49B4" w:rsidRDefault="002E49B4" w:rsidP="002E49B4">
                            <w:pPr>
                              <w:spacing w:line="259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</w:t>
                            </w:r>
                            <w:r w:rsidRPr="002E49B4">
                              <w:rPr>
                                <w:szCs w:val="28"/>
                              </w:rPr>
                              <w:t xml:space="preserve">Compare </w:t>
                            </w:r>
                            <w:r>
                              <w:rPr>
                                <w:szCs w:val="28"/>
                              </w:rPr>
                              <w:t xml:space="preserve">and contrast asexual and sexual </w:t>
                            </w:r>
                            <w:r w:rsidRPr="002E49B4">
                              <w:rPr>
                                <w:szCs w:val="28"/>
                              </w:rPr>
                              <w:t>reproduction.</w:t>
                            </w:r>
                          </w:p>
                          <w:bookmarkEnd w:id="0"/>
                          <w:p w:rsidR="002E49B4" w:rsidRDefault="002E4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5pt;width:379.5pt;height:8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" fillcolor="white [3201]" strokeweight=".5pt">
                <v:textbox>
                  <w:txbxContent>
                    <w:p w:rsidR="002E49B4" w:rsidRDefault="002E49B4">
                      <w:bookmarkStart w:id="1" w:name="_GoBack"/>
                      <w:r>
                        <w:t>I CAN distinguish between living and nonliving things based on characteristics.</w:t>
                      </w:r>
                    </w:p>
                    <w:p w:rsidR="002E49B4" w:rsidRDefault="002E49B4" w:rsidP="002E49B4">
                      <w:pPr>
                        <w:rPr>
                          <w:szCs w:val="28"/>
                        </w:rPr>
                      </w:pPr>
                      <w:r>
                        <w:t xml:space="preserve">  </w:t>
                      </w:r>
                      <w:r w:rsidRPr="002E49B4">
                        <w:rPr>
                          <w:szCs w:val="28"/>
                        </w:rPr>
                        <w:t>List the six characteristics of living things.</w:t>
                      </w:r>
                    </w:p>
                    <w:p w:rsidR="002E49B4" w:rsidRPr="002E49B4" w:rsidRDefault="002E49B4" w:rsidP="002E49B4">
                      <w:pPr>
                        <w:spacing w:line="259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Define the words </w:t>
                      </w:r>
                      <w:r w:rsidRPr="002E49B4">
                        <w:rPr>
                          <w:szCs w:val="28"/>
                        </w:rPr>
                        <w:t>STIMULUS, METABOLISM and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2E49B4">
                        <w:rPr>
                          <w:szCs w:val="28"/>
                        </w:rPr>
                        <w:t>HOMEOSTASIS.</w:t>
                      </w:r>
                    </w:p>
                    <w:p w:rsidR="002E49B4" w:rsidRPr="002E49B4" w:rsidRDefault="002E49B4" w:rsidP="002E49B4">
                      <w:pPr>
                        <w:spacing w:line="259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</w:t>
                      </w:r>
                      <w:r w:rsidRPr="002E49B4">
                        <w:rPr>
                          <w:szCs w:val="28"/>
                        </w:rPr>
                        <w:t xml:space="preserve">Compare </w:t>
                      </w:r>
                      <w:r>
                        <w:rPr>
                          <w:szCs w:val="28"/>
                        </w:rPr>
                        <w:t xml:space="preserve">and contrast asexual and sexual </w:t>
                      </w:r>
                      <w:r w:rsidRPr="002E49B4">
                        <w:rPr>
                          <w:szCs w:val="28"/>
                        </w:rPr>
                        <w:t>reproduction.</w:t>
                      </w:r>
                    </w:p>
                    <w:bookmarkEnd w:id="1"/>
                    <w:p w:rsidR="002E49B4" w:rsidRDefault="002E49B4"/>
                  </w:txbxContent>
                </v:textbox>
                <w10:wrap anchorx="margin"/>
              </v:shape>
            </w:pict>
          </mc:Fallback>
        </mc:AlternateContent>
      </w:r>
      <w:r w:rsidR="00954707" w:rsidRPr="00954707">
        <w:rPr>
          <w:rFonts w:ascii="Comic Sans MS" w:hAnsi="Comic Sans MS"/>
          <w:b/>
          <w:sz w:val="28"/>
        </w:rPr>
        <w:t xml:space="preserve">NOTES ON </w:t>
      </w:r>
    </w:p>
    <w:p w:rsidR="0045181A" w:rsidRDefault="00954707" w:rsidP="002E49B4">
      <w:pPr>
        <w:jc w:val="right"/>
        <w:rPr>
          <w:rFonts w:ascii="Comic Sans MS" w:hAnsi="Comic Sans MS"/>
          <w:b/>
          <w:sz w:val="28"/>
        </w:rPr>
      </w:pPr>
      <w:r w:rsidRPr="00954707">
        <w:rPr>
          <w:rFonts w:ascii="Comic Sans MS" w:hAnsi="Comic Sans MS"/>
          <w:b/>
          <w:sz w:val="28"/>
        </w:rPr>
        <w:t>CHAPTER 2 SECTON 1</w:t>
      </w:r>
    </w:p>
    <w:p w:rsidR="00954707" w:rsidRDefault="00954707" w:rsidP="00954707">
      <w:pPr>
        <w:jc w:val="center"/>
        <w:rPr>
          <w:rFonts w:ascii="Comic Sans MS" w:hAnsi="Comic Sans MS"/>
          <w:b/>
          <w:sz w:val="28"/>
        </w:rPr>
      </w:pPr>
    </w:p>
    <w:p w:rsidR="00290F74" w:rsidRDefault="00290F74" w:rsidP="00954707">
      <w:pPr>
        <w:spacing w:line="360" w:lineRule="auto"/>
        <w:rPr>
          <w:rFonts w:ascii="Comic Sans MS" w:hAnsi="Comic Sans MS"/>
        </w:rPr>
      </w:pP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six characteristics of living things are:</w:t>
      </w: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1._____________________________________________________</w:t>
      </w: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2._____________________________________________________</w:t>
      </w: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3._____________________________________________________</w:t>
      </w: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4._____________________________________________________</w:t>
      </w: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5._____________________________________________________</w:t>
      </w: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6._____________________________________________________</w:t>
      </w: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definition of </w:t>
      </w:r>
      <w:r w:rsidRPr="00CD5F7D">
        <w:rPr>
          <w:rFonts w:ascii="Comic Sans MS" w:hAnsi="Comic Sans MS"/>
          <w:b/>
          <w:i/>
        </w:rPr>
        <w:t>homeostasis</w:t>
      </w:r>
      <w:r>
        <w:rPr>
          <w:rFonts w:ascii="Comic Sans MS" w:hAnsi="Comic Sans MS"/>
        </w:rPr>
        <w:t xml:space="preserve"> is ___________________________________________</w:t>
      </w: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____________________________________________________________________.</w:t>
      </w: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 example of homeostasis in my body is______________________________________</w:t>
      </w: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</w:t>
      </w:r>
    </w:p>
    <w:p w:rsidR="00954707" w:rsidRPr="00CD5F7D" w:rsidRDefault="00954707" w:rsidP="00954707">
      <w:pPr>
        <w:spacing w:line="360" w:lineRule="auto"/>
        <w:rPr>
          <w:rFonts w:ascii="Comic Sans MS" w:hAnsi="Comic Sans MS"/>
          <w:sz w:val="16"/>
        </w:rPr>
      </w:pP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definition of a </w:t>
      </w:r>
      <w:r w:rsidRPr="00CD5F7D">
        <w:rPr>
          <w:rFonts w:ascii="Comic Sans MS" w:hAnsi="Comic Sans MS"/>
          <w:b/>
          <w:i/>
        </w:rPr>
        <w:t>stimulus</w:t>
      </w:r>
      <w:r>
        <w:rPr>
          <w:rFonts w:ascii="Comic Sans MS" w:hAnsi="Comic Sans MS"/>
        </w:rPr>
        <w:t xml:space="preserve"> is_________________________________________________</w:t>
      </w: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_______________________________________________________________________.</w:t>
      </w: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 example of a stimulus for an animal is_________________________________________</w:t>
      </w: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an example of a stimulus for the pupil of my eyes is______________________________.</w:t>
      </w:r>
    </w:p>
    <w:p w:rsidR="00CD5F7D" w:rsidRPr="00CD5F7D" w:rsidRDefault="00CD5F7D" w:rsidP="00954707">
      <w:pPr>
        <w:spacing w:line="360" w:lineRule="auto"/>
        <w:rPr>
          <w:rFonts w:ascii="Comic Sans MS" w:hAnsi="Comic Sans MS"/>
          <w:sz w:val="16"/>
        </w:rPr>
      </w:pP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definition of an organism’s </w:t>
      </w:r>
      <w:r w:rsidRPr="00CD5F7D">
        <w:rPr>
          <w:rFonts w:ascii="Comic Sans MS" w:hAnsi="Comic Sans MS"/>
          <w:b/>
          <w:i/>
        </w:rPr>
        <w:t>metabolism</w:t>
      </w:r>
      <w:r>
        <w:rPr>
          <w:rFonts w:ascii="Comic Sans MS" w:hAnsi="Comic Sans MS"/>
        </w:rPr>
        <w:t xml:space="preserve"> is_____________________________________</w:t>
      </w: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_______________________________________________________________________.</w:t>
      </w:r>
    </w:p>
    <w:p w:rsidR="00954707" w:rsidRDefault="00954707" w:rsidP="00954707">
      <w:pPr>
        <w:spacing w:line="360" w:lineRule="auto"/>
        <w:rPr>
          <w:rFonts w:ascii="Comic Sans MS" w:hAnsi="Comic Sans MS"/>
        </w:rPr>
      </w:pP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Two characteristics of </w:t>
      </w:r>
      <w:r w:rsidRPr="00CD5F7D">
        <w:rPr>
          <w:rFonts w:ascii="Comic Sans MS" w:hAnsi="Comic Sans MS"/>
          <w:b/>
          <w:i/>
        </w:rPr>
        <w:t>asexual reproduction</w:t>
      </w:r>
      <w:r>
        <w:rPr>
          <w:rFonts w:ascii="Comic Sans MS" w:hAnsi="Comic Sans MS"/>
        </w:rPr>
        <w:t xml:space="preserve"> are___________________________________</w:t>
      </w: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_______________________________________________________________________.</w:t>
      </w:r>
    </w:p>
    <w:p w:rsidR="00954707" w:rsidRDefault="00954707" w:rsidP="00954707">
      <w:pPr>
        <w:spacing w:line="360" w:lineRule="auto"/>
        <w:rPr>
          <w:rFonts w:ascii="Comic Sans MS" w:hAnsi="Comic Sans MS"/>
        </w:rPr>
      </w:pPr>
    </w:p>
    <w:p w:rsid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Two characteristics of </w:t>
      </w:r>
      <w:r w:rsidRPr="00CD5F7D">
        <w:rPr>
          <w:rFonts w:ascii="Comic Sans MS" w:hAnsi="Comic Sans MS"/>
          <w:b/>
          <w:i/>
        </w:rPr>
        <w:t>sexual reproduction</w:t>
      </w:r>
      <w:r>
        <w:rPr>
          <w:rFonts w:ascii="Comic Sans MS" w:hAnsi="Comic Sans MS"/>
        </w:rPr>
        <w:t xml:space="preserve"> are____________________________________</w:t>
      </w:r>
    </w:p>
    <w:p w:rsidR="00954707" w:rsidRPr="00954707" w:rsidRDefault="00954707" w:rsidP="0095470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_______________________________________________________________________.</w:t>
      </w:r>
    </w:p>
    <w:sectPr w:rsidR="00954707" w:rsidRPr="00954707" w:rsidSect="00954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07"/>
    <w:rsid w:val="00290F74"/>
    <w:rsid w:val="002E49B4"/>
    <w:rsid w:val="003D2F7D"/>
    <w:rsid w:val="00954707"/>
    <w:rsid w:val="00AC7565"/>
    <w:rsid w:val="00CD5F7D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09CEE-452B-4E3C-BFE7-9BBD2FAE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4</cp:revision>
  <cp:lastPrinted>2013-11-02T20:53:00Z</cp:lastPrinted>
  <dcterms:created xsi:type="dcterms:W3CDTF">2013-11-02T20:43:00Z</dcterms:created>
  <dcterms:modified xsi:type="dcterms:W3CDTF">2013-11-05T02:23:00Z</dcterms:modified>
</cp:coreProperties>
</file>