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61" w:rsidRPr="00232461" w:rsidRDefault="00232461" w:rsidP="00232461">
      <w:pPr>
        <w:rPr>
          <w:rFonts w:ascii="Times New Roman" w:eastAsia="Times New Roman" w:hAnsi="Times New Roman" w:cs="Times New Roman"/>
          <w:sz w:val="28"/>
          <w:szCs w:val="28"/>
        </w:rPr>
      </w:pPr>
      <w:r w:rsidRPr="0023246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32461">
        <w:rPr>
          <w:rFonts w:ascii="Times New Roman" w:eastAsia="Times New Roman" w:hAnsi="Times New Roman" w:cs="Times New Roman"/>
          <w:b/>
          <w:sz w:val="28"/>
          <w:szCs w:val="28"/>
        </w:rPr>
        <w:t xml:space="preserve"> CAN</w:t>
      </w:r>
      <w:r w:rsidRPr="00232461">
        <w:rPr>
          <w:rFonts w:ascii="Times New Roman" w:eastAsia="Times New Roman" w:hAnsi="Times New Roman" w:cs="Times New Roman"/>
          <w:sz w:val="28"/>
          <w:szCs w:val="28"/>
        </w:rPr>
        <w:t xml:space="preserve"> make observation &amp; inferences write a hypothesis, identify variables and apply scientific processes to design and carry out an experiment.  MS-ETS1-1</w:t>
      </w:r>
    </w:p>
    <w:p w:rsidR="00232461" w:rsidRDefault="00232461" w:rsidP="005D61E0">
      <w:pPr>
        <w:rPr>
          <w:rFonts w:eastAsia="Times New Roman" w:cs="Arial"/>
          <w:b/>
          <w:i/>
          <w:szCs w:val="28"/>
        </w:rPr>
      </w:pPr>
      <w:bookmarkStart w:id="0" w:name="_GoBack"/>
      <w:bookmarkEnd w:id="0"/>
    </w:p>
    <w:p w:rsidR="005D61E0" w:rsidRPr="00DD0816" w:rsidRDefault="005D61E0" w:rsidP="005D61E0">
      <w:pPr>
        <w:rPr>
          <w:rFonts w:eastAsia="Times New Roman" w:cs="Arial"/>
          <w:b/>
          <w:i/>
          <w:szCs w:val="28"/>
        </w:rPr>
      </w:pPr>
      <w:r w:rsidRPr="00DD0816">
        <w:rPr>
          <w:rFonts w:eastAsia="Times New Roman" w:cs="Arial"/>
          <w:b/>
          <w:i/>
          <w:szCs w:val="28"/>
        </w:rPr>
        <w:t>The following statements are how to achieve *Advanced or *Meets for this Learning Target:</w:t>
      </w:r>
    </w:p>
    <w:p w:rsidR="005D61E0" w:rsidRPr="00DD0816" w:rsidRDefault="005D61E0" w:rsidP="005D61E0">
      <w:pPr>
        <w:rPr>
          <w:rFonts w:ascii="Times New Roman" w:eastAsia="Times New Roman" w:hAnsi="Times New Roman" w:cs="Times New Roman"/>
          <w:sz w:val="6"/>
          <w:szCs w:val="28"/>
        </w:rPr>
      </w:pPr>
    </w:p>
    <w:p w:rsidR="005D61E0" w:rsidRPr="00DD0816" w:rsidRDefault="005D61E0" w:rsidP="005D61E0">
      <w:pPr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1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L</w:t>
      </w:r>
      <w:r w:rsidRPr="00DD0816">
        <w:rPr>
          <w:rFonts w:eastAsia="Times New Roman" w:cs="Arial"/>
          <w:szCs w:val="28"/>
        </w:rPr>
        <w:t>ist the six steps of the Scientific Method in the correct order.</w:t>
      </w:r>
    </w:p>
    <w:p w:rsidR="005D61E0" w:rsidRPr="00DD0816" w:rsidRDefault="005D61E0" w:rsidP="005D61E0">
      <w:pPr>
        <w:rPr>
          <w:rFonts w:ascii="Times New Roman" w:eastAsia="Times New Roman" w:hAnsi="Times New Roman" w:cs="Times New Roman"/>
          <w:sz w:val="8"/>
          <w:szCs w:val="28"/>
        </w:rPr>
      </w:pPr>
    </w:p>
    <w:p w:rsidR="005D61E0" w:rsidRPr="00DD0816" w:rsidRDefault="005D61E0" w:rsidP="005D61E0">
      <w:pPr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2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D</w:t>
      </w:r>
      <w:r w:rsidRPr="00DD0816">
        <w:rPr>
          <w:rFonts w:eastAsia="Times New Roman" w:cs="Arial"/>
          <w:szCs w:val="28"/>
        </w:rPr>
        <w:t>istinguish between an observation and an inference</w:t>
      </w:r>
    </w:p>
    <w:p w:rsidR="005D61E0" w:rsidRPr="00DD0816" w:rsidRDefault="005D61E0" w:rsidP="005D61E0">
      <w:pPr>
        <w:rPr>
          <w:rFonts w:eastAsia="Times New Roman" w:cs="Arial"/>
          <w:szCs w:val="28"/>
        </w:rPr>
      </w:pPr>
      <w:proofErr w:type="gramStart"/>
      <w:r w:rsidRPr="00DD0816">
        <w:rPr>
          <w:rFonts w:eastAsia="Times New Roman" w:cs="Arial"/>
          <w:szCs w:val="28"/>
        </w:rPr>
        <w:t>and</w:t>
      </w:r>
      <w:proofErr w:type="gramEnd"/>
      <w:r w:rsidRPr="00DD0816">
        <w:rPr>
          <w:rFonts w:eastAsia="Times New Roman" w:cs="Arial"/>
          <w:szCs w:val="28"/>
        </w:rPr>
        <w:t xml:space="preserve"> make an inference from an observation.</w:t>
      </w:r>
    </w:p>
    <w:p w:rsidR="005D61E0" w:rsidRPr="00DD0816" w:rsidRDefault="005D61E0" w:rsidP="005D61E0">
      <w:pPr>
        <w:rPr>
          <w:rFonts w:eastAsia="Times New Roman" w:cs="Arial"/>
          <w:sz w:val="6"/>
          <w:szCs w:val="28"/>
        </w:rPr>
      </w:pPr>
      <w:r w:rsidRPr="00DD0816">
        <w:rPr>
          <w:rFonts w:eastAsia="Times New Roman" w:cs="Arial"/>
          <w:szCs w:val="28"/>
        </w:rPr>
        <w:tab/>
        <w:t xml:space="preserve">         </w:t>
      </w:r>
      <w:r w:rsidRPr="00DD0816">
        <w:rPr>
          <w:rFonts w:eastAsia="Times New Roman" w:cs="Arial"/>
          <w:szCs w:val="28"/>
        </w:rPr>
        <w:tab/>
      </w:r>
      <w:r w:rsidRPr="00DD0816">
        <w:rPr>
          <w:rFonts w:eastAsia="Times New Roman" w:cs="Arial"/>
          <w:szCs w:val="28"/>
        </w:rPr>
        <w:tab/>
      </w:r>
      <w:r w:rsidRPr="00DD0816">
        <w:rPr>
          <w:rFonts w:eastAsia="Times New Roman" w:cs="Arial"/>
          <w:szCs w:val="28"/>
        </w:rPr>
        <w:tab/>
      </w:r>
      <w:r w:rsidRPr="00DD0816">
        <w:rPr>
          <w:rFonts w:eastAsia="Times New Roman" w:cs="Arial"/>
          <w:szCs w:val="28"/>
        </w:rPr>
        <w:tab/>
      </w:r>
    </w:p>
    <w:p w:rsidR="005D61E0" w:rsidRPr="00DD0816" w:rsidRDefault="005D61E0" w:rsidP="005D61E0">
      <w:pPr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3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I</w:t>
      </w:r>
      <w:r w:rsidRPr="00DD0816">
        <w:rPr>
          <w:rFonts w:eastAsia="Times New Roman" w:cs="Arial"/>
          <w:szCs w:val="28"/>
        </w:rPr>
        <w:t>dentify and list two of the three guidelines for a good controlled</w:t>
      </w:r>
      <w:r w:rsidR="009F010A" w:rsidRPr="00DD0816">
        <w:rPr>
          <w:rFonts w:eastAsia="Times New Roman" w:cs="Arial"/>
          <w:szCs w:val="28"/>
        </w:rPr>
        <w:t xml:space="preserve"> </w:t>
      </w:r>
      <w:r w:rsidRPr="00DD0816">
        <w:rPr>
          <w:rFonts w:eastAsia="Times New Roman" w:cs="Arial"/>
          <w:szCs w:val="28"/>
        </w:rPr>
        <w:t>experiment, AND identify a control and an independent variable in an experiment.</w:t>
      </w:r>
      <w:r w:rsidRPr="00DD0816">
        <w:rPr>
          <w:rFonts w:eastAsia="Times New Roman" w:cs="Arial"/>
          <w:b/>
          <w:szCs w:val="28"/>
        </w:rPr>
        <w:t xml:space="preserve"> </w:t>
      </w:r>
    </w:p>
    <w:p w:rsidR="005D61E0" w:rsidRPr="00DD0816" w:rsidRDefault="005D61E0" w:rsidP="005D61E0">
      <w:pPr>
        <w:rPr>
          <w:rFonts w:eastAsia="Times New Roman" w:cs="Arial"/>
          <w:sz w:val="6"/>
          <w:szCs w:val="28"/>
        </w:rPr>
      </w:pPr>
    </w:p>
    <w:p w:rsidR="005D61E0" w:rsidRPr="00DD0816" w:rsidRDefault="005D61E0" w:rsidP="005D61E0">
      <w:pPr>
        <w:rPr>
          <w:rFonts w:eastAsia="Times New Roman" w:cs="Arial"/>
          <w:b/>
          <w:i/>
          <w:szCs w:val="28"/>
        </w:rPr>
      </w:pPr>
      <w:r w:rsidRPr="00DD0816">
        <w:rPr>
          <w:rFonts w:eastAsia="Times New Roman" w:cs="Arial"/>
          <w:b/>
          <w:szCs w:val="28"/>
        </w:rPr>
        <w:t>4</w:t>
      </w:r>
      <w:r w:rsidRPr="00DD0816">
        <w:rPr>
          <w:rFonts w:eastAsia="Times New Roman" w:cs="Arial"/>
          <w:szCs w:val="28"/>
        </w:rPr>
        <w:t>.</w:t>
      </w:r>
      <w:r w:rsidRPr="00DD0816">
        <w:rPr>
          <w:rFonts w:eastAsia="Times New Roman" w:cs="Arial"/>
          <w:b/>
          <w:szCs w:val="28"/>
        </w:rPr>
        <w:t xml:space="preserve">  W</w:t>
      </w:r>
      <w:r w:rsidRPr="00DD0816">
        <w:rPr>
          <w:rFonts w:eastAsia="Times New Roman" w:cs="Arial"/>
          <w:szCs w:val="28"/>
        </w:rPr>
        <w:t xml:space="preserve">rite a hypothesis (given the independent &amp; dependent variables) in the correct format using the words </w:t>
      </w:r>
      <w:r w:rsidRPr="00DD0816">
        <w:rPr>
          <w:rFonts w:eastAsia="Times New Roman" w:cs="Arial"/>
          <w:b/>
          <w:i/>
          <w:szCs w:val="28"/>
        </w:rPr>
        <w:t xml:space="preserve">“If” </w:t>
      </w:r>
      <w:r w:rsidRPr="00DD0816">
        <w:rPr>
          <w:rFonts w:eastAsia="Times New Roman" w:cs="Arial"/>
          <w:szCs w:val="28"/>
        </w:rPr>
        <w:t xml:space="preserve">&amp; </w:t>
      </w:r>
      <w:r w:rsidRPr="00DD0816">
        <w:rPr>
          <w:rFonts w:eastAsia="Times New Roman" w:cs="Arial"/>
          <w:b/>
          <w:i/>
          <w:szCs w:val="28"/>
        </w:rPr>
        <w:t>“then”.</w:t>
      </w:r>
    </w:p>
    <w:p w:rsidR="005D61E0" w:rsidRPr="00DD0816" w:rsidRDefault="005D61E0" w:rsidP="005D61E0">
      <w:pPr>
        <w:rPr>
          <w:rFonts w:eastAsia="Times New Roman" w:cs="Arial"/>
          <w:szCs w:val="28"/>
        </w:rPr>
      </w:pPr>
    </w:p>
    <w:p w:rsidR="005D61E0" w:rsidRPr="00DD0816" w:rsidRDefault="005D61E0" w:rsidP="005D61E0">
      <w:pPr>
        <w:rPr>
          <w:rFonts w:eastAsia="Times New Roman" w:cs="Arial"/>
          <w:b/>
          <w:i/>
          <w:szCs w:val="28"/>
        </w:rPr>
      </w:pPr>
      <w:r w:rsidRPr="00DD0816">
        <w:rPr>
          <w:rFonts w:eastAsia="Times New Roman" w:cs="Arial"/>
          <w:b/>
          <w:i/>
          <w:szCs w:val="28"/>
        </w:rPr>
        <w:t>To achieve **</w:t>
      </w:r>
      <w:r w:rsidRPr="00DD0816">
        <w:rPr>
          <w:rFonts w:eastAsia="Times New Roman" w:cs="Arial"/>
          <w:b/>
          <w:i/>
          <w:szCs w:val="28"/>
          <w:u w:val="single"/>
        </w:rPr>
        <w:t>MASTERY</w:t>
      </w:r>
      <w:r w:rsidRPr="00DD0816">
        <w:rPr>
          <w:rFonts w:eastAsia="Times New Roman" w:cs="Arial"/>
          <w:b/>
          <w:i/>
          <w:szCs w:val="28"/>
        </w:rPr>
        <w:t xml:space="preserve"> for this Learning Target you need to achieve Advanced on numbers 1-4 above AND be able to correctly and thoroughly complete numbers 1-3 below.</w:t>
      </w:r>
    </w:p>
    <w:p w:rsidR="005D61E0" w:rsidRPr="00DD0816" w:rsidRDefault="005D61E0" w:rsidP="005D61E0">
      <w:pPr>
        <w:rPr>
          <w:rFonts w:eastAsia="Times New Roman" w:cs="Arial"/>
          <w:sz w:val="6"/>
          <w:szCs w:val="28"/>
        </w:rPr>
      </w:pPr>
    </w:p>
    <w:p w:rsidR="005D61E0" w:rsidRPr="00DD0816" w:rsidRDefault="005D61E0" w:rsidP="005D61E0">
      <w:pPr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1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N</w:t>
      </w:r>
      <w:r w:rsidRPr="00DD0816">
        <w:rPr>
          <w:rFonts w:eastAsia="Times New Roman" w:cs="Arial"/>
          <w:szCs w:val="28"/>
        </w:rPr>
        <w:t>ame all three guidelines for a good controlled experiment.</w:t>
      </w:r>
    </w:p>
    <w:p w:rsidR="005D61E0" w:rsidRPr="00DD0816" w:rsidRDefault="005D61E0" w:rsidP="005D61E0">
      <w:pPr>
        <w:tabs>
          <w:tab w:val="left" w:pos="0"/>
        </w:tabs>
        <w:rPr>
          <w:rFonts w:eastAsia="Times New Roman" w:cs="Arial"/>
          <w:sz w:val="8"/>
          <w:szCs w:val="28"/>
        </w:rPr>
      </w:pPr>
    </w:p>
    <w:p w:rsidR="005D61E0" w:rsidRPr="00DD0816" w:rsidRDefault="005D61E0" w:rsidP="005D61E0">
      <w:pPr>
        <w:tabs>
          <w:tab w:val="left" w:pos="0"/>
        </w:tabs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2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I</w:t>
      </w:r>
      <w:r w:rsidRPr="00DD0816">
        <w:rPr>
          <w:rFonts w:eastAsia="Times New Roman" w:cs="Arial"/>
          <w:szCs w:val="28"/>
        </w:rPr>
        <w:t>dentify a dependent variable in an experiment.</w:t>
      </w:r>
    </w:p>
    <w:p w:rsidR="005D61E0" w:rsidRPr="00DD0816" w:rsidRDefault="005D61E0" w:rsidP="005D61E0">
      <w:pPr>
        <w:rPr>
          <w:rFonts w:ascii="Wingdings" w:eastAsia="Times New Roman" w:hAnsi="Wingdings" w:cs="Arial"/>
          <w:sz w:val="8"/>
          <w:szCs w:val="28"/>
        </w:rPr>
      </w:pPr>
    </w:p>
    <w:p w:rsidR="005D61E0" w:rsidRDefault="005D61E0" w:rsidP="00C11679">
      <w:pPr>
        <w:rPr>
          <w:rFonts w:eastAsia="Times New Roman" w:cs="Arial"/>
          <w:szCs w:val="28"/>
        </w:rPr>
      </w:pPr>
      <w:r w:rsidRPr="00DD0816">
        <w:rPr>
          <w:rFonts w:eastAsia="Times New Roman" w:cs="Arial"/>
          <w:b/>
          <w:szCs w:val="28"/>
        </w:rPr>
        <w:t>3</w:t>
      </w:r>
      <w:r w:rsidRPr="00DD0816">
        <w:rPr>
          <w:rFonts w:eastAsia="Times New Roman" w:cs="Arial"/>
          <w:szCs w:val="28"/>
        </w:rPr>
        <w:t xml:space="preserve">.  </w:t>
      </w:r>
      <w:r w:rsidRPr="00DD0816">
        <w:rPr>
          <w:rFonts w:eastAsia="Times New Roman" w:cs="Arial"/>
          <w:b/>
          <w:szCs w:val="28"/>
        </w:rPr>
        <w:t>D</w:t>
      </w:r>
      <w:r w:rsidRPr="00DD0816">
        <w:rPr>
          <w:rFonts w:eastAsia="Times New Roman" w:cs="Arial"/>
          <w:szCs w:val="28"/>
        </w:rPr>
        <w:t>esign and explain in writing a good controlled experiment, when given an independent and dependent variable, and write a hypothesis.</w:t>
      </w:r>
    </w:p>
    <w:p w:rsidR="00250B58" w:rsidRDefault="00250B58" w:rsidP="00C11679">
      <w:pPr>
        <w:rPr>
          <w:rFonts w:eastAsia="Times New Roman" w:cs="Arial"/>
          <w:szCs w:val="28"/>
        </w:rPr>
      </w:pPr>
    </w:p>
    <w:p w:rsidR="00250B58" w:rsidRPr="00DD0816" w:rsidRDefault="00250B58" w:rsidP="00C11679">
      <w:pPr>
        <w:rPr>
          <w:rFonts w:eastAsia="Times New Roman" w:cs="Arial"/>
          <w:szCs w:val="28"/>
        </w:rPr>
      </w:pPr>
    </w:p>
    <w:sectPr w:rsidR="00250B58" w:rsidRPr="00DD0816" w:rsidSect="004A4E65">
      <w:pgSz w:w="12240" w:h="15840"/>
      <w:pgMar w:top="1440" w:right="3600" w:bottom="57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43A"/>
    <w:multiLevelType w:val="hybridMultilevel"/>
    <w:tmpl w:val="5EA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2AFB"/>
    <w:multiLevelType w:val="hybridMultilevel"/>
    <w:tmpl w:val="38F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0"/>
    <w:rsid w:val="000545E0"/>
    <w:rsid w:val="00232461"/>
    <w:rsid w:val="00250B58"/>
    <w:rsid w:val="002F6C55"/>
    <w:rsid w:val="00457EA9"/>
    <w:rsid w:val="004A4E65"/>
    <w:rsid w:val="005D61E0"/>
    <w:rsid w:val="006170E9"/>
    <w:rsid w:val="00710692"/>
    <w:rsid w:val="00741AA6"/>
    <w:rsid w:val="00783438"/>
    <w:rsid w:val="008854CD"/>
    <w:rsid w:val="009F010A"/>
    <w:rsid w:val="00B11A9B"/>
    <w:rsid w:val="00C11679"/>
    <w:rsid w:val="00DB362D"/>
    <w:rsid w:val="00D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F968-14FA-4D09-97DA-B8490F1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1E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10</cp:revision>
  <cp:lastPrinted>2016-09-03T00:16:00Z</cp:lastPrinted>
  <dcterms:created xsi:type="dcterms:W3CDTF">2016-09-05T20:06:00Z</dcterms:created>
  <dcterms:modified xsi:type="dcterms:W3CDTF">2018-09-18T14:54:00Z</dcterms:modified>
</cp:coreProperties>
</file>