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0295" w:rsidRDefault="00C40F63">
      <w:pPr>
        <w:tabs>
          <w:tab w:val="left" w:pos="720"/>
          <w:tab w:val="left" w:pos="3840"/>
          <w:tab w:val="left" w:pos="4800"/>
          <w:tab w:val="left" w:pos="5400"/>
          <w:tab w:val="left" w:pos="8520"/>
        </w:tabs>
        <w:spacing w:line="360" w:lineRule="auto"/>
        <w:rPr>
          <w:color w:val="000000"/>
          <w:sz w:val="20"/>
          <w:u w:val="single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-227965</wp:posOffset>
                </wp:positionV>
                <wp:extent cx="1733550" cy="742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F63" w:rsidRPr="00C40F63" w:rsidRDefault="00C40F6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C40F63">
                              <w:rPr>
                                <w:rFonts w:ascii="Times New Roman" w:hAnsi="Times New Roman"/>
                                <w:sz w:val="18"/>
                              </w:rPr>
                              <w:t>I CAN distinguish between living and nonliving things based on characteristics.</w:t>
                            </w:r>
                          </w:p>
                          <w:p w:rsidR="00C40F63" w:rsidRDefault="00C40F6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C40F63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 List six </w:t>
                            </w:r>
                            <w:proofErr w:type="spellStart"/>
                            <w:r w:rsidRPr="00C40F63">
                              <w:rPr>
                                <w:rFonts w:ascii="Times New Roman" w:hAnsi="Times New Roman"/>
                                <w:sz w:val="18"/>
                              </w:rPr>
                              <w:t>characterstics</w:t>
                            </w:r>
                            <w:proofErr w:type="spellEnd"/>
                            <w:r w:rsidRPr="00C40F63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of living</w:t>
                            </w:r>
                          </w:p>
                          <w:p w:rsidR="00C40F63" w:rsidRPr="00C40F63" w:rsidRDefault="00C40F6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</w:t>
                            </w:r>
                            <w:r w:rsidRPr="00C40F63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C40F63">
                              <w:rPr>
                                <w:rFonts w:ascii="Times New Roman" w:hAnsi="Times New Roman"/>
                                <w:sz w:val="18"/>
                              </w:rPr>
                              <w:t>things</w:t>
                            </w:r>
                            <w:proofErr w:type="gramEnd"/>
                            <w:r w:rsidRPr="00C40F63">
                              <w:rPr>
                                <w:rFonts w:ascii="Times New Roman" w:hAnsi="Times New Roman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5pt;margin-top:-17.95pt;width:136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" fillcolor="white [3201]" strokeweight=".5pt">
                <v:textbox>
                  <w:txbxContent>
                    <w:p w:rsidR="00C40F63" w:rsidRPr="00C40F63" w:rsidRDefault="00C40F6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C40F63">
                        <w:rPr>
                          <w:rFonts w:ascii="Times New Roman" w:hAnsi="Times New Roman"/>
                          <w:sz w:val="18"/>
                        </w:rPr>
                        <w:t>I CAN distinguish between living and nonliving things based on characteristics.</w:t>
                      </w:r>
                    </w:p>
                    <w:p w:rsidR="00C40F63" w:rsidRDefault="00C40F6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C40F63">
                        <w:rPr>
                          <w:rFonts w:ascii="Times New Roman" w:hAnsi="Times New Roman"/>
                          <w:sz w:val="18"/>
                        </w:rPr>
                        <w:t xml:space="preserve">   List six </w:t>
                      </w:r>
                      <w:proofErr w:type="spellStart"/>
                      <w:r w:rsidRPr="00C40F63">
                        <w:rPr>
                          <w:rFonts w:ascii="Times New Roman" w:hAnsi="Times New Roman"/>
                          <w:sz w:val="18"/>
                        </w:rPr>
                        <w:t>characterstics</w:t>
                      </w:r>
                      <w:proofErr w:type="spellEnd"/>
                      <w:r w:rsidRPr="00C40F63">
                        <w:rPr>
                          <w:rFonts w:ascii="Times New Roman" w:hAnsi="Times New Roman"/>
                          <w:sz w:val="18"/>
                        </w:rPr>
                        <w:t xml:space="preserve"> of living</w:t>
                      </w:r>
                    </w:p>
                    <w:p w:rsidR="00C40F63" w:rsidRPr="00C40F63" w:rsidRDefault="00C40F6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 </w:t>
                      </w:r>
                      <w:r w:rsidRPr="00C40F63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gramStart"/>
                      <w:r w:rsidRPr="00C40F63">
                        <w:rPr>
                          <w:rFonts w:ascii="Times New Roman" w:hAnsi="Times New Roman"/>
                          <w:sz w:val="18"/>
                        </w:rPr>
                        <w:t>things</w:t>
                      </w:r>
                      <w:proofErr w:type="gramEnd"/>
                      <w:r w:rsidRPr="00C40F63"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0"/>
        </w:rPr>
        <w:t xml:space="preserve"> Name</w:t>
      </w:r>
      <w:r>
        <w:rPr>
          <w:color w:val="000000"/>
          <w:sz w:val="20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</w:rPr>
        <w:tab/>
      </w:r>
      <w:r w:rsidR="00273C66">
        <w:rPr>
          <w:color w:val="000000"/>
          <w:sz w:val="20"/>
        </w:rPr>
        <w:t>Period ________</w:t>
      </w:r>
      <w:r>
        <w:rPr>
          <w:color w:val="000000"/>
          <w:sz w:val="20"/>
        </w:rPr>
        <w:t>Date___________________</w:t>
      </w:r>
    </w:p>
    <w:p w:rsidR="000D0295" w:rsidRDefault="00273C66">
      <w:pPr>
        <w:tabs>
          <w:tab w:val="left" w:pos="720"/>
          <w:tab w:val="left" w:pos="3840"/>
          <w:tab w:val="left" w:pos="4800"/>
          <w:tab w:val="left" w:pos="5400"/>
          <w:tab w:val="left" w:pos="8520"/>
        </w:tabs>
        <w:spacing w:line="360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420370</wp:posOffset>
                </wp:positionV>
                <wp:extent cx="1419225" cy="75914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59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C66" w:rsidRDefault="00273C66">
                            <w:r>
                              <w:t>List the six easily observable characteristics of living things from this web site:</w:t>
                            </w:r>
                          </w:p>
                          <w:p w:rsidR="00273C66" w:rsidRDefault="00273C66"/>
                          <w:p w:rsidR="00273C66" w:rsidRDefault="00273C66">
                            <w:r>
                              <w:t>1.______________</w:t>
                            </w:r>
                          </w:p>
                          <w:p w:rsidR="00273C66" w:rsidRDefault="00273C66">
                            <w:pPr>
                              <w:rPr>
                                <w:sz w:val="14"/>
                              </w:rPr>
                            </w:pPr>
                            <w:r w:rsidRPr="00273C66">
                              <w:rPr>
                                <w:sz w:val="14"/>
                              </w:rPr>
                              <w:t xml:space="preserve">  (</w:t>
                            </w:r>
                            <w:proofErr w:type="gramStart"/>
                            <w:r w:rsidRPr="00273C66">
                              <w:rPr>
                                <w:sz w:val="14"/>
                              </w:rPr>
                              <w:t>just</w:t>
                            </w:r>
                            <w:proofErr w:type="gramEnd"/>
                            <w:r w:rsidRPr="00273C66">
                              <w:rPr>
                                <w:sz w:val="14"/>
                              </w:rPr>
                              <w:t xml:space="preserve"> write the one word)</w:t>
                            </w:r>
                          </w:p>
                          <w:p w:rsidR="00273C66" w:rsidRDefault="00273C6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273C66" w:rsidRDefault="00273C66">
                            <w:r>
                              <w:t>2. ______________</w:t>
                            </w:r>
                          </w:p>
                          <w:p w:rsidR="00273C66" w:rsidRPr="00D62B4B" w:rsidRDefault="00273C6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73C66" w:rsidRDefault="00273C66">
                            <w:r>
                              <w:t xml:space="preserve">    ______________</w:t>
                            </w:r>
                          </w:p>
                          <w:p w:rsidR="00273C66" w:rsidRPr="00D62B4B" w:rsidRDefault="00273C6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73C66" w:rsidRDefault="00273C66">
                            <w:r>
                              <w:t>3.______________</w:t>
                            </w:r>
                          </w:p>
                          <w:p w:rsidR="00273C66" w:rsidRPr="00D62B4B" w:rsidRDefault="00273C6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73C66" w:rsidRDefault="00273C66">
                            <w:r>
                              <w:t xml:space="preserve">  _______________</w:t>
                            </w:r>
                          </w:p>
                          <w:p w:rsidR="00273C66" w:rsidRPr="00D62B4B" w:rsidRDefault="00273C6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73C66" w:rsidRDefault="00273C66">
                            <w:r>
                              <w:t>4.______________</w:t>
                            </w:r>
                          </w:p>
                          <w:p w:rsidR="00273C66" w:rsidRPr="00D62B4B" w:rsidRDefault="00273C6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73C66" w:rsidRDefault="00273C66">
                            <w:r>
                              <w:t>5.______________</w:t>
                            </w:r>
                          </w:p>
                          <w:p w:rsidR="00273C66" w:rsidRPr="00D62B4B" w:rsidRDefault="00273C6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73C66" w:rsidRDefault="00273C66">
                            <w:r>
                              <w:t xml:space="preserve">   ______________</w:t>
                            </w:r>
                          </w:p>
                          <w:p w:rsidR="00273C66" w:rsidRPr="00D62B4B" w:rsidRDefault="00273C6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73C66" w:rsidRDefault="00273C66">
                            <w:r>
                              <w:t>6.______________</w:t>
                            </w:r>
                          </w:p>
                          <w:p w:rsidR="00273C66" w:rsidRPr="00D62B4B" w:rsidRDefault="00273C6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73C66" w:rsidRDefault="00273C66">
                            <w:r>
                              <w:t xml:space="preserve">  _______________</w:t>
                            </w:r>
                          </w:p>
                          <w:p w:rsidR="00273C66" w:rsidRPr="00D62B4B" w:rsidRDefault="00273C6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73C66" w:rsidRDefault="00273C66">
                            <w:r>
                              <w:t>What is the one characteristic that our textbook lists that is not listed above?</w:t>
                            </w:r>
                          </w:p>
                          <w:p w:rsidR="00273C66" w:rsidRPr="00D62B4B" w:rsidRDefault="00273C6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73C66" w:rsidRDefault="00273C66">
                            <w:r>
                              <w:t>7.______________</w:t>
                            </w:r>
                          </w:p>
                          <w:p w:rsidR="00D62B4B" w:rsidRPr="00D62B4B" w:rsidRDefault="00D62B4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62B4B" w:rsidRDefault="00D62B4B">
                            <w:r>
                              <w:t>What is the one characteristic that this web site lists above that is not listed in our textbook?</w:t>
                            </w:r>
                          </w:p>
                          <w:p w:rsidR="00D62B4B" w:rsidRPr="00D62B4B" w:rsidRDefault="00D62B4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62B4B" w:rsidRPr="00273C66" w:rsidRDefault="00D62B4B">
                            <w:r>
                              <w:t>8.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4.75pt;margin-top:33.1pt;width:111.75pt;height:5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">
                <v:textbox>
                  <w:txbxContent>
                    <w:p w:rsidR="00273C66" w:rsidRDefault="00273C66">
                      <w:r>
                        <w:t>List the six easily observable characteristics of living things from this web site:</w:t>
                      </w:r>
                    </w:p>
                    <w:p w:rsidR="00273C66" w:rsidRDefault="00273C66"/>
                    <w:p w:rsidR="00273C66" w:rsidRDefault="00273C66">
                      <w:r>
                        <w:t>1.______________</w:t>
                      </w:r>
                    </w:p>
                    <w:p w:rsidR="00273C66" w:rsidRDefault="00273C66">
                      <w:pPr>
                        <w:rPr>
                          <w:sz w:val="14"/>
                        </w:rPr>
                      </w:pPr>
                      <w:r w:rsidRPr="00273C66">
                        <w:rPr>
                          <w:sz w:val="14"/>
                        </w:rPr>
                        <w:t xml:space="preserve">  (</w:t>
                      </w:r>
                      <w:proofErr w:type="gramStart"/>
                      <w:r w:rsidRPr="00273C66">
                        <w:rPr>
                          <w:sz w:val="14"/>
                        </w:rPr>
                        <w:t>just</w:t>
                      </w:r>
                      <w:proofErr w:type="gramEnd"/>
                      <w:r w:rsidRPr="00273C66">
                        <w:rPr>
                          <w:sz w:val="14"/>
                        </w:rPr>
                        <w:t xml:space="preserve"> write the one word)</w:t>
                      </w:r>
                    </w:p>
                    <w:p w:rsidR="00273C66" w:rsidRDefault="00273C66">
                      <w:pPr>
                        <w:rPr>
                          <w:sz w:val="14"/>
                        </w:rPr>
                      </w:pPr>
                    </w:p>
                    <w:p w:rsidR="00273C66" w:rsidRDefault="00273C66">
                      <w:r>
                        <w:t>2. ______________</w:t>
                      </w:r>
                    </w:p>
                    <w:p w:rsidR="00273C66" w:rsidRPr="00D62B4B" w:rsidRDefault="00273C66">
                      <w:pPr>
                        <w:rPr>
                          <w:sz w:val="16"/>
                        </w:rPr>
                      </w:pPr>
                    </w:p>
                    <w:p w:rsidR="00273C66" w:rsidRDefault="00273C66">
                      <w:r>
                        <w:t xml:space="preserve">    ______________</w:t>
                      </w:r>
                    </w:p>
                    <w:p w:rsidR="00273C66" w:rsidRPr="00D62B4B" w:rsidRDefault="00273C66">
                      <w:pPr>
                        <w:rPr>
                          <w:sz w:val="16"/>
                        </w:rPr>
                      </w:pPr>
                    </w:p>
                    <w:p w:rsidR="00273C66" w:rsidRDefault="00273C66">
                      <w:r>
                        <w:t>3.______________</w:t>
                      </w:r>
                    </w:p>
                    <w:p w:rsidR="00273C66" w:rsidRPr="00D62B4B" w:rsidRDefault="00273C66">
                      <w:pPr>
                        <w:rPr>
                          <w:sz w:val="16"/>
                        </w:rPr>
                      </w:pPr>
                    </w:p>
                    <w:p w:rsidR="00273C66" w:rsidRDefault="00273C66">
                      <w:r>
                        <w:t xml:space="preserve">  _______________</w:t>
                      </w:r>
                    </w:p>
                    <w:p w:rsidR="00273C66" w:rsidRPr="00D62B4B" w:rsidRDefault="00273C66">
                      <w:pPr>
                        <w:rPr>
                          <w:sz w:val="16"/>
                        </w:rPr>
                      </w:pPr>
                    </w:p>
                    <w:p w:rsidR="00273C66" w:rsidRDefault="00273C66">
                      <w:r>
                        <w:t>4.______________</w:t>
                      </w:r>
                    </w:p>
                    <w:p w:rsidR="00273C66" w:rsidRPr="00D62B4B" w:rsidRDefault="00273C66">
                      <w:pPr>
                        <w:rPr>
                          <w:sz w:val="16"/>
                        </w:rPr>
                      </w:pPr>
                    </w:p>
                    <w:p w:rsidR="00273C66" w:rsidRDefault="00273C66">
                      <w:r>
                        <w:t>5.______________</w:t>
                      </w:r>
                    </w:p>
                    <w:p w:rsidR="00273C66" w:rsidRPr="00D62B4B" w:rsidRDefault="00273C66">
                      <w:pPr>
                        <w:rPr>
                          <w:sz w:val="16"/>
                        </w:rPr>
                      </w:pPr>
                    </w:p>
                    <w:p w:rsidR="00273C66" w:rsidRDefault="00273C66">
                      <w:r>
                        <w:t xml:space="preserve">   ______________</w:t>
                      </w:r>
                    </w:p>
                    <w:p w:rsidR="00273C66" w:rsidRPr="00D62B4B" w:rsidRDefault="00273C66">
                      <w:pPr>
                        <w:rPr>
                          <w:sz w:val="16"/>
                        </w:rPr>
                      </w:pPr>
                    </w:p>
                    <w:p w:rsidR="00273C66" w:rsidRDefault="00273C66">
                      <w:r>
                        <w:t>6.______________</w:t>
                      </w:r>
                    </w:p>
                    <w:p w:rsidR="00273C66" w:rsidRPr="00D62B4B" w:rsidRDefault="00273C66">
                      <w:pPr>
                        <w:rPr>
                          <w:sz w:val="16"/>
                        </w:rPr>
                      </w:pPr>
                    </w:p>
                    <w:p w:rsidR="00273C66" w:rsidRDefault="00273C66">
                      <w:r>
                        <w:t xml:space="preserve">  _______________</w:t>
                      </w:r>
                    </w:p>
                    <w:p w:rsidR="00273C66" w:rsidRPr="00D62B4B" w:rsidRDefault="00273C66">
                      <w:pPr>
                        <w:rPr>
                          <w:sz w:val="16"/>
                        </w:rPr>
                      </w:pPr>
                    </w:p>
                    <w:p w:rsidR="00273C66" w:rsidRDefault="00273C66">
                      <w:r>
                        <w:t>What is the one characteristic that our textbook lists that is not listed above?</w:t>
                      </w:r>
                    </w:p>
                    <w:p w:rsidR="00273C66" w:rsidRPr="00D62B4B" w:rsidRDefault="00273C66">
                      <w:pPr>
                        <w:rPr>
                          <w:sz w:val="16"/>
                        </w:rPr>
                      </w:pPr>
                    </w:p>
                    <w:p w:rsidR="00273C66" w:rsidRDefault="00273C66">
                      <w:r>
                        <w:t>7.______________</w:t>
                      </w:r>
                    </w:p>
                    <w:p w:rsidR="00D62B4B" w:rsidRPr="00D62B4B" w:rsidRDefault="00D62B4B">
                      <w:pPr>
                        <w:rPr>
                          <w:sz w:val="16"/>
                        </w:rPr>
                      </w:pPr>
                    </w:p>
                    <w:p w:rsidR="00D62B4B" w:rsidRDefault="00D62B4B">
                      <w:r>
                        <w:t>What is the one characteristic that this web site lists above that is not listed in our textbook?</w:t>
                      </w:r>
                    </w:p>
                    <w:p w:rsidR="00D62B4B" w:rsidRPr="00D62B4B" w:rsidRDefault="00D62B4B">
                      <w:pPr>
                        <w:rPr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D62B4B" w:rsidRPr="00273C66" w:rsidRDefault="00D62B4B">
                      <w:r>
                        <w:t>8.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40F63">
        <w:rPr>
          <w:b/>
          <w:color w:val="000000"/>
        </w:rPr>
        <w:t>Characteristics of Life Data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  <w:gridCol w:w="2981"/>
        <w:gridCol w:w="2931"/>
      </w:tblGrid>
      <w:tr w:rsidR="000D0295" w:rsidRPr="00C40F63">
        <w:tc>
          <w:tcPr>
            <w:tcW w:w="2944" w:type="dxa"/>
          </w:tcPr>
          <w:p w:rsidR="000D0295" w:rsidRDefault="00C40F63">
            <w:pPr>
              <w:pStyle w:val="Heading7"/>
              <w:spacing w:line="360" w:lineRule="auto"/>
            </w:pPr>
            <w:r>
              <w:t>Category</w:t>
            </w:r>
          </w:p>
        </w:tc>
        <w:tc>
          <w:tcPr>
            <w:tcW w:w="2981" w:type="dxa"/>
          </w:tcPr>
          <w:p w:rsidR="000D0295" w:rsidRDefault="00C40F63">
            <w:pPr>
              <w:spacing w:line="360" w:lineRule="auto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Characteristics </w:t>
            </w:r>
            <w:r>
              <w:rPr>
                <w:b/>
                <w:color w:val="000000"/>
                <w:sz w:val="20"/>
              </w:rPr>
              <w:t>of Life</w:t>
            </w:r>
          </w:p>
        </w:tc>
        <w:tc>
          <w:tcPr>
            <w:tcW w:w="2931" w:type="dxa"/>
          </w:tcPr>
          <w:p w:rsidR="000D0295" w:rsidRDefault="00C40F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of Observed Characteristics</w:t>
            </w:r>
          </w:p>
        </w:tc>
      </w:tr>
      <w:tr w:rsidR="000D0295" w:rsidRPr="00C40F63">
        <w:trPr>
          <w:trHeight w:val="1440"/>
        </w:trPr>
        <w:tc>
          <w:tcPr>
            <w:tcW w:w="2944" w:type="dxa"/>
          </w:tcPr>
          <w:p w:rsidR="000D0295" w:rsidRDefault="006F29C6">
            <w:pPr>
              <w:pStyle w:val="Heading3"/>
              <w:spacing w:line="240" w:lineRule="auto"/>
              <w:rPr>
                <w:color w:val="000000"/>
                <w:sz w:val="20"/>
                <w:u w:val="single"/>
              </w:rPr>
            </w:pPr>
            <w:hyperlink r:id="rId7" w:history="1">
              <w:r w:rsidR="00C40F63">
                <w:rPr>
                  <w:rStyle w:val="Hyperlink"/>
                  <w:sz w:val="20"/>
                </w:rPr>
                <w:t xml:space="preserve">C. </w:t>
              </w:r>
              <w:proofErr w:type="spellStart"/>
              <w:r w:rsidR="00C40F63">
                <w:rPr>
                  <w:rStyle w:val="Hyperlink"/>
                  <w:sz w:val="20"/>
                </w:rPr>
                <w:t>elegans</w:t>
              </w:r>
              <w:proofErr w:type="spellEnd"/>
            </w:hyperlink>
          </w:p>
          <w:p w:rsidR="000D0295" w:rsidRDefault="00C40F63">
            <w:pPr>
              <w:pStyle w:val="Heading3"/>
              <w:spacing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Caenorhabditis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elegans</w:t>
            </w:r>
            <w:proofErr w:type="spellEnd"/>
            <w:r>
              <w:rPr>
                <w:sz w:val="20"/>
              </w:rPr>
              <w:t>)</w:t>
            </w:r>
          </w:p>
          <w:p w:rsidR="000D0295" w:rsidRDefault="000D0295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D0295" w:rsidRDefault="00C40F63">
            <w:pPr>
              <w:rPr>
                <w:sz w:val="20"/>
              </w:rPr>
            </w:pPr>
            <w:r>
              <w:rPr>
                <w:sz w:val="20"/>
              </w:rPr>
              <w:t xml:space="preserve">Video: Moving </w:t>
            </w:r>
            <w:r>
              <w:rPr>
                <w:i/>
                <w:sz w:val="20"/>
              </w:rPr>
              <w:t xml:space="preserve">C. </w:t>
            </w:r>
            <w:proofErr w:type="spellStart"/>
            <w:r>
              <w:rPr>
                <w:i/>
                <w:sz w:val="20"/>
              </w:rPr>
              <w:t>elegans</w:t>
            </w:r>
            <w:proofErr w:type="spellEnd"/>
          </w:p>
        </w:tc>
        <w:tc>
          <w:tcPr>
            <w:tcW w:w="2981" w:type="dxa"/>
          </w:tcPr>
          <w:p w:rsidR="000D0295" w:rsidRDefault="000D0295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D0295" w:rsidRDefault="000D0295">
            <w:pPr>
              <w:rPr>
                <w:sz w:val="20"/>
              </w:rPr>
            </w:pPr>
          </w:p>
        </w:tc>
      </w:tr>
      <w:tr w:rsidR="000D0295" w:rsidRPr="00C40F63">
        <w:trPr>
          <w:trHeight w:val="1440"/>
        </w:trPr>
        <w:tc>
          <w:tcPr>
            <w:tcW w:w="2944" w:type="dxa"/>
          </w:tcPr>
          <w:p w:rsidR="000D0295" w:rsidRDefault="006F29C6">
            <w:pPr>
              <w:pStyle w:val="Heading9"/>
              <w:rPr>
                <w:i w:val="0"/>
              </w:rPr>
            </w:pPr>
            <w:hyperlink r:id="rId8" w:history="1">
              <w:r w:rsidR="00C40F63">
                <w:rPr>
                  <w:rStyle w:val="Hyperlink"/>
                  <w:i w:val="0"/>
                </w:rPr>
                <w:t>Sea Urchins</w:t>
              </w:r>
            </w:hyperlink>
          </w:p>
          <w:p w:rsidR="000D0295" w:rsidRDefault="00C40F63">
            <w:pPr>
              <w:pStyle w:val="Heading9"/>
            </w:pPr>
            <w:r>
              <w:rPr>
                <w:u w:val="none"/>
              </w:rPr>
              <w:t>(</w:t>
            </w:r>
            <w:proofErr w:type="spellStart"/>
            <w:r>
              <w:rPr>
                <w:u w:val="none"/>
              </w:rPr>
              <w:t>Lytechinus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pictus</w:t>
            </w:r>
            <w:proofErr w:type="spellEnd"/>
            <w:r>
              <w:rPr>
                <w:u w:val="none"/>
              </w:rPr>
              <w:t>)</w:t>
            </w:r>
          </w:p>
          <w:p w:rsidR="000D0295" w:rsidRDefault="000D0295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D0295" w:rsidRDefault="00C40F63">
            <w:pPr>
              <w:rPr>
                <w:sz w:val="20"/>
              </w:rPr>
            </w:pPr>
            <w:r>
              <w:rPr>
                <w:sz w:val="20"/>
              </w:rPr>
              <w:t>Video: Sea urchin cell division</w:t>
            </w:r>
          </w:p>
          <w:p w:rsidR="000D0295" w:rsidRDefault="000D0295">
            <w:pPr>
              <w:rPr>
                <w:sz w:val="20"/>
              </w:rPr>
            </w:pPr>
          </w:p>
        </w:tc>
        <w:tc>
          <w:tcPr>
            <w:tcW w:w="2981" w:type="dxa"/>
          </w:tcPr>
          <w:p w:rsidR="000D0295" w:rsidRDefault="000D0295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D0295" w:rsidRDefault="000D0295">
            <w:pPr>
              <w:rPr>
                <w:sz w:val="20"/>
              </w:rPr>
            </w:pPr>
          </w:p>
        </w:tc>
      </w:tr>
      <w:tr w:rsidR="000D0295" w:rsidRPr="00C40F63">
        <w:trPr>
          <w:trHeight w:val="1440"/>
        </w:trPr>
        <w:tc>
          <w:tcPr>
            <w:tcW w:w="2944" w:type="dxa"/>
          </w:tcPr>
          <w:p w:rsidR="000D0295" w:rsidRDefault="006F29C6">
            <w:pPr>
              <w:pStyle w:val="Heading9"/>
              <w:rPr>
                <w:i w:val="0"/>
              </w:rPr>
            </w:pPr>
            <w:hyperlink r:id="rId9" w:history="1">
              <w:r w:rsidR="00C40F63">
                <w:rPr>
                  <w:rStyle w:val="Hyperlink"/>
                  <w:i w:val="0"/>
                </w:rPr>
                <w:t>Sea Urchins</w:t>
              </w:r>
            </w:hyperlink>
          </w:p>
          <w:p w:rsidR="000D0295" w:rsidRDefault="00C40F63">
            <w:pPr>
              <w:pStyle w:val="Heading9"/>
              <w:rPr>
                <w:i w:val="0"/>
                <w:u w:val="none"/>
              </w:rPr>
            </w:pPr>
            <w:r>
              <w:rPr>
                <w:u w:val="none"/>
              </w:rPr>
              <w:t>(</w:t>
            </w:r>
            <w:proofErr w:type="spellStart"/>
            <w:r>
              <w:rPr>
                <w:u w:val="none"/>
              </w:rPr>
              <w:t>Lytechinus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pictus</w:t>
            </w:r>
            <w:proofErr w:type="spellEnd"/>
            <w:r>
              <w:rPr>
                <w:u w:val="none"/>
              </w:rPr>
              <w:t>)</w:t>
            </w:r>
            <w:r>
              <w:rPr>
                <w:i w:val="0"/>
                <w:u w:val="none"/>
              </w:rPr>
              <w:t xml:space="preserve"> </w:t>
            </w:r>
          </w:p>
          <w:p w:rsidR="000D0295" w:rsidRDefault="000D0295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D0295" w:rsidRDefault="00C40F63">
            <w:pPr>
              <w:pStyle w:val="Heading9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Video: Sea urchin fertilization</w:t>
            </w:r>
          </w:p>
        </w:tc>
        <w:tc>
          <w:tcPr>
            <w:tcW w:w="2981" w:type="dxa"/>
          </w:tcPr>
          <w:p w:rsidR="000D0295" w:rsidRDefault="000D0295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D0295" w:rsidRDefault="000D0295">
            <w:pPr>
              <w:rPr>
                <w:sz w:val="20"/>
              </w:rPr>
            </w:pPr>
          </w:p>
        </w:tc>
      </w:tr>
      <w:tr w:rsidR="000D0295" w:rsidRPr="00C40F63">
        <w:trPr>
          <w:trHeight w:val="1440"/>
        </w:trPr>
        <w:tc>
          <w:tcPr>
            <w:tcW w:w="2944" w:type="dxa"/>
          </w:tcPr>
          <w:p w:rsidR="000D0295" w:rsidRDefault="006F29C6">
            <w:pPr>
              <w:rPr>
                <w:sz w:val="20"/>
              </w:rPr>
            </w:pPr>
            <w:hyperlink r:id="rId10" w:history="1">
              <w:r w:rsidR="00C40F63">
                <w:rPr>
                  <w:rStyle w:val="Hyperlink"/>
                  <w:sz w:val="20"/>
                </w:rPr>
                <w:t>Blood Cells</w:t>
              </w:r>
            </w:hyperlink>
            <w:r w:rsidR="00C40F63">
              <w:rPr>
                <w:sz w:val="20"/>
              </w:rPr>
              <w:t xml:space="preserve"> </w:t>
            </w:r>
          </w:p>
          <w:p w:rsidR="000D0295" w:rsidRDefault="000D0295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D0295" w:rsidRDefault="00C40F63">
            <w:pPr>
              <w:rPr>
                <w:sz w:val="20"/>
              </w:rPr>
            </w:pPr>
            <w:r>
              <w:rPr>
                <w:sz w:val="20"/>
              </w:rPr>
              <w:t>Video: Human white blood cells</w:t>
            </w:r>
          </w:p>
        </w:tc>
        <w:tc>
          <w:tcPr>
            <w:tcW w:w="2981" w:type="dxa"/>
          </w:tcPr>
          <w:p w:rsidR="000D0295" w:rsidRDefault="000D0295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D0295" w:rsidRDefault="000D0295">
            <w:pPr>
              <w:rPr>
                <w:sz w:val="20"/>
              </w:rPr>
            </w:pPr>
          </w:p>
        </w:tc>
      </w:tr>
      <w:tr w:rsidR="000D0295" w:rsidRPr="00C40F63">
        <w:trPr>
          <w:trHeight w:val="1440"/>
        </w:trPr>
        <w:tc>
          <w:tcPr>
            <w:tcW w:w="2944" w:type="dxa"/>
          </w:tcPr>
          <w:p w:rsidR="000D0295" w:rsidRDefault="006F29C6">
            <w:pPr>
              <w:rPr>
                <w:sz w:val="20"/>
              </w:rPr>
            </w:pPr>
            <w:hyperlink r:id="rId11" w:history="1">
              <w:r w:rsidR="00C40F63">
                <w:rPr>
                  <w:rStyle w:val="Hyperlink"/>
                  <w:sz w:val="20"/>
                </w:rPr>
                <w:t>Cellular Structure and Function</w:t>
              </w:r>
            </w:hyperlink>
            <w:r w:rsidR="00C40F63">
              <w:rPr>
                <w:sz w:val="20"/>
              </w:rPr>
              <w:t xml:space="preserve"> </w:t>
            </w:r>
          </w:p>
          <w:p w:rsidR="000D0295" w:rsidRDefault="000D0295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D0295" w:rsidRDefault="00C40F63">
            <w:pPr>
              <w:rPr>
                <w:sz w:val="20"/>
              </w:rPr>
            </w:pPr>
            <w:r>
              <w:rPr>
                <w:sz w:val="20"/>
              </w:rPr>
              <w:t xml:space="preserve">Video: </w:t>
            </w:r>
            <w:r>
              <w:rPr>
                <w:i/>
                <w:sz w:val="20"/>
              </w:rPr>
              <w:t>Elodea</w:t>
            </w:r>
            <w:r>
              <w:rPr>
                <w:sz w:val="20"/>
              </w:rPr>
              <w:t xml:space="preserve"> leaf cells</w:t>
            </w:r>
          </w:p>
        </w:tc>
        <w:tc>
          <w:tcPr>
            <w:tcW w:w="2981" w:type="dxa"/>
          </w:tcPr>
          <w:p w:rsidR="000D0295" w:rsidRDefault="000D0295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D0295" w:rsidRDefault="000D0295">
            <w:pPr>
              <w:rPr>
                <w:sz w:val="20"/>
              </w:rPr>
            </w:pPr>
          </w:p>
        </w:tc>
      </w:tr>
      <w:tr w:rsidR="000D0295" w:rsidRPr="00C40F63">
        <w:trPr>
          <w:trHeight w:val="1440"/>
        </w:trPr>
        <w:tc>
          <w:tcPr>
            <w:tcW w:w="2944" w:type="dxa"/>
          </w:tcPr>
          <w:p w:rsidR="000D0295" w:rsidRDefault="006F29C6">
            <w:pPr>
              <w:rPr>
                <w:sz w:val="20"/>
              </w:rPr>
            </w:pPr>
            <w:hyperlink r:id="rId12" w:history="1">
              <w:r w:rsidR="00C40F63">
                <w:rPr>
                  <w:rStyle w:val="Hyperlink"/>
                  <w:sz w:val="20"/>
                </w:rPr>
                <w:t>Stem Cells</w:t>
              </w:r>
            </w:hyperlink>
          </w:p>
          <w:p w:rsidR="000D0295" w:rsidRDefault="000D0295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D0295" w:rsidRDefault="00C40F63">
            <w:pPr>
              <w:pStyle w:val="BodyText2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Videos: Compare Mouse embryonic stem cells—movie 1 with Heart cells grown from mouse embryonic stem cells—movie 1 </w:t>
            </w:r>
          </w:p>
        </w:tc>
        <w:tc>
          <w:tcPr>
            <w:tcW w:w="2981" w:type="dxa"/>
          </w:tcPr>
          <w:p w:rsidR="000D0295" w:rsidRDefault="000D0295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D0295" w:rsidRDefault="000D0295">
            <w:pPr>
              <w:rPr>
                <w:sz w:val="20"/>
              </w:rPr>
            </w:pPr>
          </w:p>
        </w:tc>
      </w:tr>
      <w:tr w:rsidR="000D0295" w:rsidRPr="00C40F63">
        <w:trPr>
          <w:trHeight w:val="1440"/>
        </w:trPr>
        <w:tc>
          <w:tcPr>
            <w:tcW w:w="2944" w:type="dxa"/>
          </w:tcPr>
          <w:p w:rsidR="000D0295" w:rsidRDefault="006F29C6">
            <w:pPr>
              <w:rPr>
                <w:sz w:val="20"/>
              </w:rPr>
            </w:pPr>
            <w:hyperlink r:id="rId13" w:history="1">
              <w:r w:rsidR="00C40F63">
                <w:rPr>
                  <w:rStyle w:val="Hyperlink"/>
                  <w:sz w:val="20"/>
                </w:rPr>
                <w:t>Cell Motility</w:t>
              </w:r>
            </w:hyperlink>
            <w:r w:rsidR="00C40F63">
              <w:rPr>
                <w:sz w:val="20"/>
              </w:rPr>
              <w:t xml:space="preserve"> </w:t>
            </w:r>
          </w:p>
          <w:p w:rsidR="000D0295" w:rsidRDefault="000D0295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D0295" w:rsidRDefault="00C40F63">
            <w:pPr>
              <w:rPr>
                <w:sz w:val="20"/>
              </w:rPr>
            </w:pPr>
            <w:r>
              <w:rPr>
                <w:sz w:val="20"/>
              </w:rPr>
              <w:t xml:space="preserve">Video: Crawling </w:t>
            </w:r>
            <w:r>
              <w:rPr>
                <w:i/>
                <w:sz w:val="20"/>
              </w:rPr>
              <w:t>Amoeba</w:t>
            </w:r>
          </w:p>
        </w:tc>
        <w:tc>
          <w:tcPr>
            <w:tcW w:w="2981" w:type="dxa"/>
          </w:tcPr>
          <w:p w:rsidR="000D0295" w:rsidRDefault="000D0295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D0295" w:rsidRDefault="000D0295">
            <w:pPr>
              <w:rPr>
                <w:sz w:val="20"/>
              </w:rPr>
            </w:pPr>
          </w:p>
        </w:tc>
      </w:tr>
      <w:tr w:rsidR="000D0295" w:rsidRPr="00C40F63">
        <w:trPr>
          <w:trHeight w:val="1440"/>
        </w:trPr>
        <w:tc>
          <w:tcPr>
            <w:tcW w:w="2944" w:type="dxa"/>
          </w:tcPr>
          <w:p w:rsidR="000D0295" w:rsidRDefault="006F29C6">
            <w:pPr>
              <w:rPr>
                <w:sz w:val="20"/>
                <w:u w:val="single"/>
              </w:rPr>
            </w:pPr>
            <w:hyperlink r:id="rId14" w:history="1">
              <w:proofErr w:type="spellStart"/>
              <w:r w:rsidR="00C40F63">
                <w:rPr>
                  <w:rStyle w:val="Hyperlink"/>
                  <w:sz w:val="20"/>
                </w:rPr>
                <w:t>Zebrafish</w:t>
              </w:r>
              <w:proofErr w:type="spellEnd"/>
            </w:hyperlink>
          </w:p>
          <w:p w:rsidR="000D0295" w:rsidRDefault="00C40F6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Danio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rerio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0D0295" w:rsidRDefault="000D0295">
            <w:pPr>
              <w:pStyle w:val="BodyText2"/>
              <w:spacing w:line="120" w:lineRule="exact"/>
              <w:rPr>
                <w:b w:val="0"/>
                <w:sz w:val="20"/>
              </w:rPr>
            </w:pPr>
          </w:p>
          <w:p w:rsidR="000D0295" w:rsidRDefault="00C40F63">
            <w:pPr>
              <w:rPr>
                <w:sz w:val="20"/>
              </w:rPr>
            </w:pPr>
            <w:r>
              <w:rPr>
                <w:sz w:val="20"/>
              </w:rPr>
              <w:t xml:space="preserve">Video: </w:t>
            </w:r>
            <w:proofErr w:type="spellStart"/>
            <w:r>
              <w:rPr>
                <w:sz w:val="20"/>
              </w:rPr>
              <w:t>Zebrafish</w:t>
            </w:r>
            <w:proofErr w:type="spellEnd"/>
            <w:r>
              <w:rPr>
                <w:sz w:val="20"/>
              </w:rPr>
              <w:t xml:space="preserve"> development</w:t>
            </w:r>
          </w:p>
        </w:tc>
        <w:tc>
          <w:tcPr>
            <w:tcW w:w="2981" w:type="dxa"/>
          </w:tcPr>
          <w:p w:rsidR="000D0295" w:rsidRDefault="000D0295">
            <w:pPr>
              <w:rPr>
                <w:sz w:val="20"/>
              </w:rPr>
            </w:pPr>
          </w:p>
        </w:tc>
        <w:tc>
          <w:tcPr>
            <w:tcW w:w="2931" w:type="dxa"/>
          </w:tcPr>
          <w:p w:rsidR="000D0295" w:rsidRDefault="000D0295">
            <w:pPr>
              <w:rPr>
                <w:sz w:val="20"/>
              </w:rPr>
            </w:pPr>
          </w:p>
        </w:tc>
      </w:tr>
    </w:tbl>
    <w:p w:rsidR="000D0295" w:rsidRDefault="000D0295" w:rsidP="00273C66">
      <w:pPr>
        <w:pStyle w:val="Header"/>
        <w:tabs>
          <w:tab w:val="clear" w:pos="4320"/>
          <w:tab w:val="clear" w:pos="8640"/>
        </w:tabs>
        <w:rPr>
          <w:rFonts w:ascii="Palatino" w:hAnsi="Palatino"/>
        </w:rPr>
      </w:pPr>
    </w:p>
    <w:sectPr w:rsidR="000D0295" w:rsidSect="00273C66">
      <w:footerReference w:type="default" r:id="rId15"/>
      <w:pgSz w:w="12240" w:h="15840"/>
      <w:pgMar w:top="720" w:right="720" w:bottom="720" w:left="720" w:header="720" w:footer="9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95" w:rsidRDefault="00C40F63">
      <w:r>
        <w:separator/>
      </w:r>
    </w:p>
  </w:endnote>
  <w:endnote w:type="continuationSeparator" w:id="0">
    <w:p w:rsidR="000D0295" w:rsidRDefault="00C4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95" w:rsidRDefault="00C40F63">
    <w:pPr>
      <w:pStyle w:val="Footer"/>
    </w:pPr>
    <w:r>
      <w:rPr>
        <w:rFonts w:ascii="Lucida Sans" w:hAnsi="Lucida Sans"/>
        <w:sz w:val="20"/>
      </w:rPr>
      <w:t>Exploratorium Microscope Imaging Station</w:t>
    </w:r>
    <w:r>
      <w:rPr>
        <w:rFonts w:ascii="Lucida Sans" w:hAnsi="Lucida Sans"/>
        <w:sz w:val="20"/>
      </w:rPr>
      <w:tab/>
    </w:r>
    <w:r>
      <w:rPr>
        <w:rFonts w:ascii="Lucida Sans" w:hAnsi="Lucida Sans"/>
        <w:sz w:val="20"/>
      </w:rPr>
      <w:tab/>
      <w:t>Observing the Characteristics of Life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95" w:rsidRDefault="00C40F63">
      <w:r>
        <w:separator/>
      </w:r>
    </w:p>
  </w:footnote>
  <w:footnote w:type="continuationSeparator" w:id="0">
    <w:p w:rsidR="000D0295" w:rsidRDefault="00C4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C2B88"/>
    <w:multiLevelType w:val="hybridMultilevel"/>
    <w:tmpl w:val="9B7C490A"/>
    <w:lvl w:ilvl="0" w:tplc="9270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CB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6E4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8C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E0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CE5C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042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AD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781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B409A"/>
    <w:multiLevelType w:val="hybridMultilevel"/>
    <w:tmpl w:val="2CD8CF78"/>
    <w:lvl w:ilvl="0" w:tplc="8084D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0B8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4B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FAB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0FB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B48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7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62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A2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66"/>
    <w:rsid w:val="000D0295"/>
    <w:rsid w:val="00273C66"/>
    <w:rsid w:val="006F29C6"/>
    <w:rsid w:val="00C40F63"/>
    <w:rsid w:val="00D6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A9F8D-A2EC-44B0-9CA7-BEB0236F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720" w:right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line="360" w:lineRule="auto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" w:hAnsi="Times"/>
    </w:rPr>
  </w:style>
  <w:style w:type="paragraph" w:styleId="BodyText">
    <w:name w:val="Body Text"/>
    <w:basedOn w:val="Normal"/>
    <w:semiHidden/>
    <w:rPr>
      <w:b/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atorium.edu/imaging_station/students/sea_urchins_div.html" TargetMode="External"/><Relationship Id="rId13" Type="http://schemas.openxmlformats.org/officeDocument/2006/relationships/hyperlink" Target="http://www.exploratorium.edu/imaging_station/students/cell_motili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loratorium.edu/imaging_station/students/c_elegans.html" TargetMode="External"/><Relationship Id="rId12" Type="http://schemas.openxmlformats.org/officeDocument/2006/relationships/hyperlink" Target="http://www.exploratorium.edu/imaging_station/students/stem_cell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loratorium.edu/imaging_station/students/cell_struct_funct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xploratorium.edu/imaging_station/students/blood_cel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loratorium.edu/imaging_station/students/sea_urchins_fert.html" TargetMode="External"/><Relationship Id="rId14" Type="http://schemas.openxmlformats.org/officeDocument/2006/relationships/hyperlink" Target="http://www.exploratorium.edu/imaging_station/students/zebrafi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exploratorium</Company>
  <LinksUpToDate>false</LinksUpToDate>
  <CharactersWithSpaces>1407</CharactersWithSpaces>
  <SharedDoc>false</SharedDoc>
  <HLinks>
    <vt:vector size="48" baseType="variant">
      <vt:variant>
        <vt:i4>2818132</vt:i4>
      </vt:variant>
      <vt:variant>
        <vt:i4>21</vt:i4>
      </vt:variant>
      <vt:variant>
        <vt:i4>0</vt:i4>
      </vt:variant>
      <vt:variant>
        <vt:i4>5</vt:i4>
      </vt:variant>
      <vt:variant>
        <vt:lpwstr>http://www.exploratorium.edu/imaging_station/students/zebrafish.html</vt:lpwstr>
      </vt:variant>
      <vt:variant>
        <vt:lpwstr/>
      </vt:variant>
      <vt:variant>
        <vt:i4>1376350</vt:i4>
      </vt:variant>
      <vt:variant>
        <vt:i4>18</vt:i4>
      </vt:variant>
      <vt:variant>
        <vt:i4>0</vt:i4>
      </vt:variant>
      <vt:variant>
        <vt:i4>5</vt:i4>
      </vt:variant>
      <vt:variant>
        <vt:lpwstr>http://www.exploratorium.edu/imaging_station/students/cell_motility.html</vt:lpwstr>
      </vt:variant>
      <vt:variant>
        <vt:lpwstr/>
      </vt:variant>
      <vt:variant>
        <vt:i4>2097152</vt:i4>
      </vt:variant>
      <vt:variant>
        <vt:i4>15</vt:i4>
      </vt:variant>
      <vt:variant>
        <vt:i4>0</vt:i4>
      </vt:variant>
      <vt:variant>
        <vt:i4>5</vt:i4>
      </vt:variant>
      <vt:variant>
        <vt:lpwstr>http://www.exploratorium.edu/imaging_station/students/stem_cells.html</vt:lpwstr>
      </vt:variant>
      <vt:variant>
        <vt:lpwstr/>
      </vt:variant>
      <vt:variant>
        <vt:i4>655476</vt:i4>
      </vt:variant>
      <vt:variant>
        <vt:i4>12</vt:i4>
      </vt:variant>
      <vt:variant>
        <vt:i4>0</vt:i4>
      </vt:variant>
      <vt:variant>
        <vt:i4>5</vt:i4>
      </vt:variant>
      <vt:variant>
        <vt:lpwstr>http://www.exploratorium.edu/imaging_station/students/cell_struct_funct.html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http://www.exploratorium.edu/imaging_station/students/blood_cells.html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http://www.exploratorium.edu/imaging_station/students/sea_urchins_fert.html</vt:lpwstr>
      </vt:variant>
      <vt:variant>
        <vt:lpwstr/>
      </vt:variant>
      <vt:variant>
        <vt:i4>6225966</vt:i4>
      </vt:variant>
      <vt:variant>
        <vt:i4>3</vt:i4>
      </vt:variant>
      <vt:variant>
        <vt:i4>0</vt:i4>
      </vt:variant>
      <vt:variant>
        <vt:i4>5</vt:i4>
      </vt:variant>
      <vt:variant>
        <vt:lpwstr>http://www.exploratorium.edu/imaging_station/students/sea_urchins_div.html</vt:lpwstr>
      </vt:variant>
      <vt:variant>
        <vt:lpwstr/>
      </vt:variant>
      <vt:variant>
        <vt:i4>2228332</vt:i4>
      </vt:variant>
      <vt:variant>
        <vt:i4>0</vt:i4>
      </vt:variant>
      <vt:variant>
        <vt:i4>0</vt:i4>
      </vt:variant>
      <vt:variant>
        <vt:i4>5</vt:i4>
      </vt:variant>
      <vt:variant>
        <vt:lpwstr>http://www.exploratorium.edu/imaging_station/students/c_elegans.html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explo</dc:creator>
  <cp:keywords/>
  <cp:lastModifiedBy>Becky Plankenhorn</cp:lastModifiedBy>
  <cp:revision>4</cp:revision>
  <cp:lastPrinted>2013-10-28T21:51:00Z</cp:lastPrinted>
  <dcterms:created xsi:type="dcterms:W3CDTF">2013-10-28T23:59:00Z</dcterms:created>
  <dcterms:modified xsi:type="dcterms:W3CDTF">2014-11-13T00:21:00Z</dcterms:modified>
</cp:coreProperties>
</file>